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C8" w:rsidRPr="00397848" w:rsidRDefault="008107C8" w:rsidP="008107C8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</w:pPr>
      <w:r w:rsidRPr="00397848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>ОТЧЕТ О РЕЗУЛЬТ</w:t>
      </w:r>
      <w:r w:rsidR="005E2562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>АТАХ САМООБСЛЕДОВАНИЯ М</w:t>
      </w:r>
      <w:r w:rsidR="005E2562" w:rsidRPr="005E2562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>б</w:t>
      </w:r>
      <w:r w:rsidR="00B07B56" w:rsidRPr="00397848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 xml:space="preserve">ДОУ ЗА </w:t>
      </w:r>
      <w:r w:rsidR="005E2562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>20</w:t>
      </w:r>
      <w:r w:rsidR="005E2562" w:rsidRPr="005E2562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>21</w:t>
      </w:r>
      <w:r w:rsidRPr="00397848">
        <w:rPr>
          <w:rFonts w:ascii="pf_din_text_cond_prolight" w:eastAsia="Times New Roman" w:hAnsi="pf_din_text_cond_prolight" w:cs="Times New Roman"/>
          <w:caps/>
          <w:color w:val="2F3032"/>
          <w:sz w:val="31"/>
          <w:szCs w:val="33"/>
          <w:lang w:eastAsia="ru-RU"/>
        </w:rPr>
        <w:t xml:space="preserve"> УЧ.Г.</w:t>
      </w:r>
    </w:p>
    <w:p w:rsidR="008107C8" w:rsidRPr="008107C8" w:rsidRDefault="008107C8" w:rsidP="008107C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5E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8107C8" w:rsidRDefault="008107C8" w:rsidP="008107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«Клубнич</w:t>
      </w:r>
      <w:r w:rsidR="003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ка» Дербентский район села </w:t>
      </w:r>
      <w:proofErr w:type="spellStart"/>
      <w:r w:rsidR="003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Уллу-Т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еркеме</w:t>
      </w:r>
      <w:proofErr w:type="spellEnd"/>
    </w:p>
    <w:p w:rsidR="008107C8" w:rsidRDefault="008107C8" w:rsidP="008107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7C8" w:rsidRPr="008107C8" w:rsidRDefault="008107C8" w:rsidP="008107C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107C8" w:rsidRPr="008107C8" w:rsidRDefault="008107C8" w:rsidP="008107C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proofErr w:type="gramStart"/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 У</w:t>
      </w:r>
      <w:proofErr w:type="gramEnd"/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тверждаю</w:t>
      </w:r>
    </w:p>
    <w:p w:rsidR="008107C8" w:rsidRPr="008107C8" w:rsidRDefault="008107C8" w:rsidP="008107C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общем собрании                                  </w:t>
      </w:r>
      <w:r w:rsidR="005E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Заведующий МБ</w:t>
      </w: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8107C8" w:rsidRPr="008107C8" w:rsidRDefault="008107C8" w:rsidP="008107C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коллектива ДОУ                                       «Детс</w:t>
      </w:r>
      <w:r w:rsidR="00F7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сад «Клубничка</w:t>
      </w: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107C8" w:rsidRPr="008107C8" w:rsidRDefault="008107C8" w:rsidP="008107C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 </w:t>
      </w:r>
      <w:r w:rsidR="005E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Ахмедова З.М</w:t>
      </w: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</w:t>
      </w:r>
      <w:r w:rsidR="00F7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_________ Гаджиева Ф</w:t>
      </w:r>
      <w:r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8107C8" w:rsidRPr="00B07B56" w:rsidRDefault="005E2562" w:rsidP="00810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Pr="005E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B71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.</w:t>
      </w:r>
      <w:r w:rsidR="0056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B07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107C8" w:rsidRPr="00810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="00B07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      </w:t>
      </w:r>
      <w:r w:rsidR="00B71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Приказ № __/__ от</w:t>
      </w:r>
      <w:r w:rsidR="0056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07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8107C8" w:rsidRDefault="008107C8"/>
    <w:p w:rsidR="008107C8" w:rsidRDefault="008107C8" w:rsidP="008107C8"/>
    <w:p w:rsidR="008107C8" w:rsidRDefault="008107C8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tab/>
      </w:r>
      <w:r>
        <w:rPr>
          <w:rStyle w:val="a4"/>
          <w:color w:val="6781B8"/>
          <w:sz w:val="56"/>
          <w:szCs w:val="56"/>
        </w:rPr>
        <w:t>ОТЧЕТ</w:t>
      </w:r>
    </w:p>
    <w:p w:rsidR="008107C8" w:rsidRDefault="008107C8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44"/>
          <w:szCs w:val="44"/>
        </w:rPr>
        <w:t>О  РЕЗУЛЬТАТАХ  САМООБСЛЕДОВАНИЯ</w:t>
      </w:r>
    </w:p>
    <w:p w:rsidR="008107C8" w:rsidRDefault="005E2562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МУНИЦИПАЛЬНОГО БЮДЖЕТНОГО</w:t>
      </w:r>
      <w:r w:rsidR="008107C8">
        <w:rPr>
          <w:rStyle w:val="a4"/>
          <w:color w:val="6781B8"/>
          <w:sz w:val="28"/>
          <w:szCs w:val="28"/>
        </w:rPr>
        <w:t xml:space="preserve"> ДОШКОЛЬНОГО ОБРАЗОВАТЕЛЬНОГО УЧРЕЖДЕНИЯ</w:t>
      </w:r>
    </w:p>
    <w:p w:rsidR="008107C8" w:rsidRDefault="00F76738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«ДЕТСКИЙ САД «КЛУБНИЧКА</w:t>
      </w:r>
      <w:r w:rsidR="008107C8">
        <w:rPr>
          <w:rStyle w:val="a4"/>
          <w:color w:val="6781B8"/>
          <w:sz w:val="28"/>
          <w:szCs w:val="28"/>
        </w:rPr>
        <w:t>»</w:t>
      </w:r>
    </w:p>
    <w:p w:rsidR="008107C8" w:rsidRDefault="00F76738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ДЕРБЕНТСКОГО РАЙОНА СЕЛА</w:t>
      </w:r>
      <w:r w:rsidR="008107C8">
        <w:rPr>
          <w:rStyle w:val="a4"/>
          <w:color w:val="6781B8"/>
          <w:sz w:val="28"/>
          <w:szCs w:val="28"/>
        </w:rPr>
        <w:t xml:space="preserve"> </w:t>
      </w:r>
      <w:r>
        <w:rPr>
          <w:rStyle w:val="a4"/>
          <w:color w:val="6781B8"/>
          <w:sz w:val="28"/>
          <w:szCs w:val="28"/>
        </w:rPr>
        <w:t>УЛЛУ</w:t>
      </w:r>
      <w:r w:rsidR="005E2562">
        <w:rPr>
          <w:rStyle w:val="a4"/>
          <w:color w:val="6781B8"/>
          <w:sz w:val="28"/>
          <w:szCs w:val="28"/>
        </w:rPr>
        <w:t>-</w:t>
      </w:r>
      <w:r>
        <w:rPr>
          <w:rStyle w:val="a4"/>
          <w:color w:val="6781B8"/>
          <w:sz w:val="28"/>
          <w:szCs w:val="28"/>
        </w:rPr>
        <w:t>ТЕРКЕМЕ</w:t>
      </w:r>
    </w:p>
    <w:p w:rsidR="008107C8" w:rsidRDefault="005E2562" w:rsidP="008107C8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ЗА 2020</w:t>
      </w:r>
      <w:r w:rsidR="008107C8">
        <w:rPr>
          <w:rStyle w:val="a4"/>
          <w:color w:val="6781B8"/>
          <w:sz w:val="28"/>
          <w:szCs w:val="28"/>
        </w:rPr>
        <w:t xml:space="preserve"> УЧЕБНЫЙ ГОД</w:t>
      </w:r>
    </w:p>
    <w:p w:rsidR="008107C8" w:rsidRDefault="00F76738" w:rsidP="00F76738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                                         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ллутеркеме</w:t>
      </w:r>
      <w:r w:rsidR="008107C8">
        <w:rPr>
          <w:color w:val="000000"/>
          <w:sz w:val="28"/>
          <w:szCs w:val="28"/>
        </w:rPr>
        <w:t>,2</w:t>
      </w:r>
      <w:r w:rsidR="005E2562">
        <w:rPr>
          <w:color w:val="000000"/>
          <w:sz w:val="28"/>
          <w:szCs w:val="28"/>
        </w:rPr>
        <w:t>020</w:t>
      </w:r>
    </w:p>
    <w:tbl>
      <w:tblPr>
        <w:tblStyle w:val="a5"/>
        <w:tblW w:w="0" w:type="auto"/>
        <w:tblLook w:val="04A0"/>
      </w:tblPr>
      <w:tblGrid>
        <w:gridCol w:w="2885"/>
        <w:gridCol w:w="7821"/>
      </w:tblGrid>
      <w:tr w:rsidR="008107C8" w:rsidTr="008107C8">
        <w:tc>
          <w:tcPr>
            <w:tcW w:w="2660" w:type="dxa"/>
          </w:tcPr>
          <w:p w:rsidR="008107C8" w:rsidRDefault="008107C8" w:rsidP="008107C8">
            <w:pPr>
              <w:tabs>
                <w:tab w:val="left" w:pos="1170"/>
              </w:tabs>
            </w:pPr>
            <w:r>
              <w:rPr>
                <w:rStyle w:val="a4"/>
                <w:color w:val="6781B8"/>
              </w:rPr>
              <w:t xml:space="preserve">Критерии </w:t>
            </w:r>
            <w:proofErr w:type="spellStart"/>
            <w:r>
              <w:rPr>
                <w:rStyle w:val="a4"/>
                <w:color w:val="6781B8"/>
              </w:rPr>
              <w:t>самообследования</w:t>
            </w:r>
            <w:proofErr w:type="spellEnd"/>
          </w:p>
        </w:tc>
        <w:tc>
          <w:tcPr>
            <w:tcW w:w="8046" w:type="dxa"/>
          </w:tcPr>
          <w:p w:rsidR="008107C8" w:rsidRDefault="008107C8" w:rsidP="008107C8">
            <w:pPr>
              <w:tabs>
                <w:tab w:val="left" w:pos="1170"/>
              </w:tabs>
            </w:pPr>
            <w:r>
              <w:rPr>
                <w:rStyle w:val="a4"/>
                <w:color w:val="6781B8"/>
              </w:rPr>
              <w:t xml:space="preserve">Результаты </w:t>
            </w:r>
            <w:proofErr w:type="spellStart"/>
            <w:r>
              <w:rPr>
                <w:rStyle w:val="a4"/>
                <w:color w:val="6781B8"/>
              </w:rPr>
              <w:t>самообследования</w:t>
            </w:r>
            <w:proofErr w:type="spellEnd"/>
          </w:p>
        </w:tc>
      </w:tr>
      <w:tr w:rsidR="008107C8" w:rsidTr="00F96A91">
        <w:tc>
          <w:tcPr>
            <w:tcW w:w="10706" w:type="dxa"/>
            <w:gridSpan w:val="2"/>
          </w:tcPr>
          <w:p w:rsidR="008107C8" w:rsidRDefault="008107C8" w:rsidP="008107C8">
            <w:pPr>
              <w:tabs>
                <w:tab w:val="left" w:pos="1170"/>
              </w:tabs>
            </w:pPr>
            <w:r>
              <w:rPr>
                <w:rStyle w:val="a4"/>
                <w:color w:val="6781B8"/>
              </w:rPr>
              <w:t>1.</w:t>
            </w:r>
            <w:r>
              <w:rPr>
                <w:rStyle w:val="a4"/>
                <w:b w:val="0"/>
                <w:bCs w:val="0"/>
                <w:color w:val="6781B8"/>
                <w:sz w:val="14"/>
                <w:szCs w:val="14"/>
              </w:rPr>
              <w:t>      </w:t>
            </w:r>
            <w:r>
              <w:rPr>
                <w:rStyle w:val="a4"/>
                <w:color w:val="6781B8"/>
              </w:rPr>
              <w:t>Образовательная деятельность</w:t>
            </w:r>
          </w:p>
        </w:tc>
      </w:tr>
      <w:tr w:rsidR="008107C8" w:rsidTr="008107C8">
        <w:trPr>
          <w:trHeight w:val="2925"/>
        </w:trPr>
        <w:tc>
          <w:tcPr>
            <w:tcW w:w="2660" w:type="dxa"/>
            <w:tcBorders>
              <w:bottom w:val="single" w:sz="4" w:space="0" w:color="auto"/>
            </w:tcBorders>
          </w:tcPr>
          <w:p w:rsidR="008107C8" w:rsidRDefault="008107C8" w:rsidP="008107C8">
            <w:pPr>
              <w:tabs>
                <w:tab w:val="left" w:pos="1170"/>
              </w:tabs>
            </w:pPr>
            <w:r>
              <w:rPr>
                <w:color w:val="000000"/>
              </w:rPr>
              <w:t>1.1.   Общая характеристика ДОУ.</w:t>
            </w:r>
          </w:p>
        </w:tc>
        <w:tc>
          <w:tcPr>
            <w:tcW w:w="8046" w:type="dxa"/>
            <w:tcBorders>
              <w:bottom w:val="single" w:sz="4" w:space="0" w:color="auto"/>
            </w:tcBorders>
          </w:tcPr>
          <w:p w:rsidR="008107C8" w:rsidRDefault="008107C8" w:rsidP="008107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</w:t>
            </w:r>
            <w:r w:rsidR="005E2562">
              <w:rPr>
                <w:color w:val="000000"/>
              </w:rPr>
              <w:t>бюджетное</w:t>
            </w:r>
            <w:r>
              <w:rPr>
                <w:color w:val="000000"/>
              </w:rPr>
              <w:t xml:space="preserve">  дошкольное образовательное учреждение </w:t>
            </w:r>
          </w:p>
          <w:p w:rsidR="008107C8" w:rsidRPr="008107C8" w:rsidRDefault="008107C8" w:rsidP="008107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«Клубничка» Дербентский район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Уллутеркеме</w:t>
            </w:r>
            <w:proofErr w:type="spellEnd"/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Тип муниципального учреждения – </w:t>
            </w:r>
            <w:proofErr w:type="gramStart"/>
            <w:r w:rsidR="005E2562">
              <w:rPr>
                <w:color w:val="000000"/>
              </w:rPr>
              <w:t>БЮДЖЕТНОЕ</w:t>
            </w:r>
            <w:proofErr w:type="gramEnd"/>
            <w:r>
              <w:rPr>
                <w:color w:val="000000"/>
              </w:rPr>
              <w:t>.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Статус Учреждения: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тип – дошкольное образовательное учреждение.</w:t>
            </w:r>
          </w:p>
          <w:p w:rsidR="002E50AD" w:rsidRDefault="002E50AD" w:rsidP="008107C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Организацион</w:t>
            </w:r>
            <w:r w:rsidR="005E2562">
              <w:rPr>
                <w:color w:val="000000"/>
              </w:rPr>
              <w:t>но-правовая форма ДОУ</w:t>
            </w:r>
            <w:proofErr w:type="gramStart"/>
            <w:r w:rsidR="005E2562">
              <w:rPr>
                <w:color w:val="000000"/>
              </w:rPr>
              <w:t xml:space="preserve">.. </w:t>
            </w:r>
            <w:proofErr w:type="gramEnd"/>
            <w:r w:rsidR="005E2562">
              <w:rPr>
                <w:color w:val="000000"/>
              </w:rPr>
              <w:t>муницип</w:t>
            </w:r>
            <w:r>
              <w:rPr>
                <w:color w:val="000000"/>
              </w:rPr>
              <w:t xml:space="preserve">альное </w:t>
            </w:r>
            <w:r w:rsidR="005E2562">
              <w:rPr>
                <w:color w:val="000000"/>
              </w:rPr>
              <w:t>бюджетное</w:t>
            </w:r>
            <w:r>
              <w:rPr>
                <w:color w:val="000000"/>
              </w:rPr>
              <w:t xml:space="preserve"> учреждение.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Вид – детский сад.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</w:rPr>
              <w:t>Заведующий – Гаджиева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Фируза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Гаджикеримовна</w:t>
            </w:r>
            <w:proofErr w:type="spellEnd"/>
          </w:p>
          <w:p w:rsidR="008107C8" w:rsidRP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Адрес электронной почты: </w:t>
            </w:r>
            <w:hyperlink r:id="rId6" w:history="1">
              <w:r w:rsidRPr="0041639A">
                <w:rPr>
                  <w:rStyle w:val="a6"/>
                  <w:lang w:val="en-US"/>
                </w:rPr>
                <w:t>firuza</w:t>
              </w:r>
              <w:r w:rsidRPr="0041639A">
                <w:rPr>
                  <w:rStyle w:val="a6"/>
                </w:rPr>
                <w:t>-</w:t>
              </w:r>
              <w:r w:rsidRPr="0041639A">
                <w:rPr>
                  <w:rStyle w:val="a6"/>
                  <w:lang w:val="en-US"/>
                </w:rPr>
                <w:t>k</w:t>
              </w:r>
              <w:r w:rsidRPr="0041639A">
                <w:rPr>
                  <w:rStyle w:val="a6"/>
                </w:rPr>
                <w:t>4.11.77@</w:t>
              </w:r>
              <w:r w:rsidRPr="0041639A">
                <w:rPr>
                  <w:rStyle w:val="a6"/>
                  <w:lang w:val="en-US"/>
                </w:rPr>
                <w:t>yandex</w:t>
              </w:r>
              <w:r w:rsidRPr="0041639A">
                <w:rPr>
                  <w:rStyle w:val="a6"/>
                </w:rPr>
                <w:t>.</w:t>
              </w:r>
              <w:r w:rsidRPr="0041639A">
                <w:rPr>
                  <w:rStyle w:val="a6"/>
                  <w:lang w:val="en-US"/>
                </w:rPr>
                <w:t>ru</w:t>
              </w:r>
            </w:hyperlink>
          </w:p>
          <w:p w:rsidR="008107C8" w:rsidRPr="00E16B0E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Сайт учреждения </w:t>
            </w:r>
            <w:hyperlink r:id="rId7" w:history="1">
              <w:r w:rsidR="00E16B0E" w:rsidRPr="00E23B7F">
                <w:rPr>
                  <w:rStyle w:val="a6"/>
                </w:rPr>
                <w:t>http://www.</w:t>
              </w:r>
              <w:r w:rsidR="00E16B0E" w:rsidRPr="00E23B7F">
                <w:rPr>
                  <w:rStyle w:val="a6"/>
                  <w:lang w:val="en-US"/>
                </w:rPr>
                <w:t>dag</w:t>
              </w:r>
              <w:r w:rsidR="00E16B0E" w:rsidRPr="00E23B7F">
                <w:rPr>
                  <w:rStyle w:val="a6"/>
                </w:rPr>
                <w:t>-</w:t>
              </w:r>
              <w:r w:rsidR="00E16B0E" w:rsidRPr="00E23B7F">
                <w:rPr>
                  <w:rStyle w:val="a6"/>
                  <w:lang w:val="en-US"/>
                </w:rPr>
                <w:t>klubn</w:t>
              </w:r>
              <w:r w:rsidR="00E16B0E" w:rsidRPr="00E23B7F">
                <w:rPr>
                  <w:rStyle w:val="a6"/>
                </w:rPr>
                <w:t>.</w:t>
              </w:r>
              <w:r w:rsidR="00E16B0E" w:rsidRPr="00E23B7F">
                <w:rPr>
                  <w:rStyle w:val="a6"/>
                  <w:lang w:val="en-US"/>
                </w:rPr>
                <w:t>ru</w:t>
              </w:r>
              <w:r w:rsidR="00E16B0E" w:rsidRPr="00E23B7F">
                <w:rPr>
                  <w:rStyle w:val="a6"/>
                </w:rPr>
                <w:t>/</w:t>
              </w:r>
              <w:r w:rsidR="00E16B0E" w:rsidRPr="00E23B7F">
                <w:rPr>
                  <w:rStyle w:val="a6"/>
                  <w:lang w:val="en-US"/>
                </w:rPr>
                <w:t>admin</w:t>
              </w:r>
            </w:hyperlink>
          </w:p>
        </w:tc>
      </w:tr>
      <w:tr w:rsidR="008107C8" w:rsidTr="00FE6E43">
        <w:trPr>
          <w:trHeight w:val="181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107C8" w:rsidRDefault="008107C8" w:rsidP="008107C8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1.2. Правоустанавливающие документы.</w:t>
            </w:r>
          </w:p>
        </w:tc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8107C8" w:rsidRPr="00DF60C0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 Свидетельство о государственной рег</w:t>
            </w:r>
            <w:r w:rsidR="00DF60C0">
              <w:rPr>
                <w:color w:val="000000"/>
              </w:rPr>
              <w:t xml:space="preserve">истрации юридического лица от </w:t>
            </w:r>
            <w:r w:rsidR="00DF60C0" w:rsidRPr="00DF60C0">
              <w:rPr>
                <w:color w:val="000000"/>
              </w:rPr>
              <w:t>18</w:t>
            </w:r>
            <w:r w:rsidR="00DF60C0">
              <w:rPr>
                <w:color w:val="000000"/>
              </w:rPr>
              <w:t>.</w:t>
            </w:r>
            <w:r w:rsidR="00DF60C0" w:rsidRPr="00DF60C0">
              <w:rPr>
                <w:color w:val="000000"/>
              </w:rPr>
              <w:t>06</w:t>
            </w:r>
            <w:r w:rsidR="00DF60C0">
              <w:rPr>
                <w:color w:val="000000"/>
              </w:rPr>
              <w:t>.201</w:t>
            </w:r>
            <w:r w:rsidR="00DF60C0" w:rsidRPr="00DF60C0">
              <w:rPr>
                <w:color w:val="000000"/>
              </w:rPr>
              <w:t>2</w:t>
            </w:r>
            <w:r w:rsidR="00DF60C0">
              <w:rPr>
                <w:color w:val="000000"/>
              </w:rPr>
              <w:t xml:space="preserve">, серия </w:t>
            </w:r>
            <w:r w:rsidR="00DF60C0" w:rsidRPr="00DF60C0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 № </w:t>
            </w:r>
            <w:r w:rsidR="00DF60C0" w:rsidRPr="00DF60C0">
              <w:rPr>
                <w:color w:val="000000"/>
              </w:rPr>
              <w:t>000457813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  </w:t>
            </w:r>
          </w:p>
          <w:p w:rsidR="008107C8" w:rsidRDefault="008107C8" w:rsidP="008107C8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   Ус</w:t>
            </w:r>
            <w:r w:rsidR="00DF60C0">
              <w:rPr>
                <w:color w:val="000000"/>
              </w:rPr>
              <w:t>тав МКДОУ «Детский сад «</w:t>
            </w:r>
            <w:r w:rsidR="00FE6E43">
              <w:rPr>
                <w:color w:val="000000"/>
              </w:rPr>
              <w:t>Клубничка</w:t>
            </w:r>
            <w:r>
              <w:rPr>
                <w:color w:val="000000"/>
              </w:rPr>
              <w:t>» (утвержден П</w:t>
            </w:r>
            <w:r w:rsidR="00FE6E43">
              <w:rPr>
                <w:color w:val="000000"/>
              </w:rPr>
              <w:t>остановлением Администрации Дербентского района «06» декабря  2017 года № 468, дата регистрации 29.11.2017</w:t>
            </w:r>
            <w:r>
              <w:rPr>
                <w:color w:val="000000"/>
              </w:rPr>
              <w:t xml:space="preserve"> года)</w:t>
            </w:r>
          </w:p>
          <w:p w:rsidR="008107C8" w:rsidRDefault="008107C8" w:rsidP="008107C8">
            <w:pPr>
              <w:tabs>
                <w:tab w:val="left" w:pos="1170"/>
              </w:tabs>
              <w:rPr>
                <w:color w:val="000000"/>
              </w:rPr>
            </w:pPr>
          </w:p>
        </w:tc>
      </w:tr>
      <w:tr w:rsidR="00FE6E43" w:rsidTr="00DD6D6F">
        <w:trPr>
          <w:trHeight w:val="42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E6E43" w:rsidRDefault="00FE6E43" w:rsidP="008107C8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1.3. Перечень лицензий на </w:t>
            </w:r>
            <w:proofErr w:type="gramStart"/>
            <w:r>
              <w:rPr>
                <w:color w:val="000000"/>
              </w:rPr>
              <w:t>право ведения</w:t>
            </w:r>
            <w:proofErr w:type="gramEnd"/>
            <w:r>
              <w:rPr>
                <w:color w:val="000000"/>
              </w:rPr>
              <w:t xml:space="preserve"> образовательной деятельности с указанием </w:t>
            </w:r>
            <w:r>
              <w:rPr>
                <w:color w:val="000000"/>
              </w:rPr>
              <w:lastRenderedPageBreak/>
              <w:t>реквизитов</w:t>
            </w:r>
          </w:p>
        </w:tc>
        <w:tc>
          <w:tcPr>
            <w:tcW w:w="8046" w:type="dxa"/>
            <w:tcBorders>
              <w:top w:val="single" w:sz="4" w:space="0" w:color="auto"/>
            </w:tcBorders>
          </w:tcPr>
          <w:p w:rsidR="00FE6E43" w:rsidRPr="00350A95" w:rsidRDefault="00FE6E43" w:rsidP="008107C8">
            <w:pPr>
              <w:tabs>
                <w:tab w:val="left" w:pos="1170"/>
              </w:tabs>
              <w:rPr>
                <w:color w:val="000000"/>
                <w:lang w:val="en-US"/>
              </w:rPr>
            </w:pPr>
            <w:r>
              <w:rPr>
                <w:color w:val="000000"/>
              </w:rPr>
              <w:lastRenderedPageBreak/>
              <w:t>Лицензия на право осуществления образов</w:t>
            </w:r>
            <w:r w:rsidR="00350A95">
              <w:rPr>
                <w:color w:val="000000"/>
              </w:rPr>
              <w:t xml:space="preserve">ательной деятельности серия </w:t>
            </w:r>
            <w:r w:rsidR="00350A95">
              <w:rPr>
                <w:color w:val="000000"/>
                <w:lang w:val="en-US"/>
              </w:rPr>
              <w:t>PO</w:t>
            </w:r>
            <w:r w:rsidR="00350A95" w:rsidRPr="00350A95">
              <w:rPr>
                <w:color w:val="000000"/>
              </w:rPr>
              <w:t xml:space="preserve"> </w:t>
            </w:r>
            <w:r w:rsidR="00350A95">
              <w:rPr>
                <w:color w:val="000000"/>
              </w:rPr>
              <w:t xml:space="preserve">№ </w:t>
            </w:r>
            <w:r w:rsidR="00350A95" w:rsidRPr="00350A95">
              <w:rPr>
                <w:color w:val="000000"/>
              </w:rPr>
              <w:t>013145</w:t>
            </w:r>
            <w:r w:rsidR="00350A95">
              <w:rPr>
                <w:color w:val="000000"/>
              </w:rPr>
              <w:t xml:space="preserve"> от </w:t>
            </w:r>
            <w:r w:rsidR="00350A95" w:rsidRPr="00350A95">
              <w:rPr>
                <w:color w:val="000000"/>
              </w:rPr>
              <w:t>25.10.2011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рег</w:t>
            </w:r>
            <w:proofErr w:type="spellEnd"/>
            <w:r>
              <w:rPr>
                <w:color w:val="000000"/>
              </w:rPr>
              <w:t xml:space="preserve">.    № </w:t>
            </w:r>
            <w:r w:rsidR="00350A95">
              <w:rPr>
                <w:color w:val="000000"/>
                <w:lang w:val="en-US"/>
              </w:rPr>
              <w:t>5368</w:t>
            </w:r>
          </w:p>
        </w:tc>
      </w:tr>
    </w:tbl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7"/>
        <w:gridCol w:w="8295"/>
      </w:tblGrid>
      <w:tr w:rsidR="00DD6D6F" w:rsidTr="00F96A91">
        <w:trPr>
          <w:trHeight w:val="8115"/>
        </w:trPr>
        <w:tc>
          <w:tcPr>
            <w:tcW w:w="2307" w:type="dxa"/>
          </w:tcPr>
          <w:p w:rsidR="00DD6D6F" w:rsidRDefault="00DD6D6F" w:rsidP="00DD6D6F">
            <w:pPr>
              <w:tabs>
                <w:tab w:val="left" w:pos="1170"/>
              </w:tabs>
              <w:ind w:left="4"/>
            </w:pPr>
            <w:r>
              <w:rPr>
                <w:color w:val="000000"/>
              </w:rPr>
              <w:lastRenderedPageBreak/>
              <w:t>1.4. Наличие локальных актов образовательного учреждения в части содержания образования, организации образовательного процесса</w:t>
            </w:r>
          </w:p>
        </w:tc>
        <w:tc>
          <w:tcPr>
            <w:tcW w:w="8295" w:type="dxa"/>
          </w:tcPr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Правила внутреннего трудового распорядка;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методическом совете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рабочей программе;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- Положение </w:t>
            </w:r>
            <w:proofErr w:type="gramStart"/>
            <w:r>
              <w:rPr>
                <w:color w:val="000000"/>
              </w:rPr>
              <w:t>осовеете</w:t>
            </w:r>
            <w:proofErr w:type="gramEnd"/>
            <w:r>
              <w:rPr>
                <w:color w:val="000000"/>
              </w:rPr>
              <w:t xml:space="preserve">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правилах приема детей;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педагогическом совете;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организации детского питания воспитанников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- Положение о </w:t>
            </w:r>
            <w:proofErr w:type="spellStart"/>
            <w:r>
              <w:rPr>
                <w:color w:val="000000"/>
              </w:rPr>
              <w:t>бракеражной</w:t>
            </w:r>
            <w:proofErr w:type="spellEnd"/>
            <w:r>
              <w:rPr>
                <w:color w:val="000000"/>
              </w:rPr>
              <w:t xml:space="preserve"> комиссии;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обработке персональных данных работников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годовом плане;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- Положение </w:t>
            </w:r>
            <w:proofErr w:type="spellStart"/>
            <w:r>
              <w:rPr>
                <w:color w:val="000000"/>
              </w:rPr>
              <w:t>оработе</w:t>
            </w:r>
            <w:proofErr w:type="spellEnd"/>
            <w:r>
              <w:rPr>
                <w:color w:val="000000"/>
              </w:rPr>
              <w:t xml:space="preserve"> с персональными данными воспитанников и их родителей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основной образовательной программе;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- Положение о стимулирующих и иных </w:t>
            </w:r>
            <w:proofErr w:type="gramStart"/>
            <w:r>
              <w:rPr>
                <w:color w:val="000000"/>
              </w:rPr>
              <w:t>выплатах работников</w:t>
            </w:r>
            <w:proofErr w:type="gramEnd"/>
            <w:r>
              <w:rPr>
                <w:color w:val="000000"/>
              </w:rPr>
              <w:t xml:space="preserve">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общем собрании трудового коллектива;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порядке аттестации педагогических и руководящих работников;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родительском комитете;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родительском собрании;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- Положение на </w:t>
            </w:r>
            <w:proofErr w:type="spellStart"/>
            <w:proofErr w:type="gramStart"/>
            <w:r>
              <w:rPr>
                <w:color w:val="000000"/>
              </w:rPr>
              <w:t>летнее-оздоровительный</w:t>
            </w:r>
            <w:proofErr w:type="spellEnd"/>
            <w:proofErr w:type="gramEnd"/>
            <w:r>
              <w:rPr>
                <w:color w:val="000000"/>
              </w:rPr>
              <w:t xml:space="preserve"> период в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языках образования;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организации кружковой деятельности в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  о режиме занятий  обучающихся;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порядке и основаниях перевода, отчисления и восстановления воспитанников ДОУ;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педагогическом мониторинге;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об официальном сайте;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Положение о медико-педагогическом совещании</w:t>
            </w:r>
          </w:p>
          <w:p w:rsidR="00DD6D6F" w:rsidRDefault="00DD6D6F" w:rsidP="00DD6D6F">
            <w:pPr>
              <w:pStyle w:val="a3"/>
              <w:spacing w:after="0"/>
            </w:pPr>
            <w:r>
              <w:rPr>
                <w:color w:val="000000"/>
              </w:rPr>
              <w:t>- Положение о консультационном центре</w:t>
            </w:r>
          </w:p>
        </w:tc>
      </w:tr>
      <w:tr w:rsidR="00DD6D6F" w:rsidTr="00F96A91">
        <w:trPr>
          <w:trHeight w:val="2700"/>
        </w:trPr>
        <w:tc>
          <w:tcPr>
            <w:tcW w:w="2307" w:type="dxa"/>
          </w:tcPr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  <w:r>
              <w:rPr>
                <w:color w:val="000000"/>
              </w:rPr>
              <w:t>1.5.  Общие сведения об образовательной деятельности.</w:t>
            </w:r>
          </w:p>
        </w:tc>
        <w:tc>
          <w:tcPr>
            <w:tcW w:w="8295" w:type="dxa"/>
          </w:tcPr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 Проектная</w:t>
            </w:r>
            <w:r w:rsidR="00350A95">
              <w:rPr>
                <w:color w:val="000000"/>
              </w:rPr>
              <w:t xml:space="preserve">  наполняемость  учреждения – </w:t>
            </w:r>
            <w:r w:rsidR="00350A95" w:rsidRPr="00350A95">
              <w:rPr>
                <w:color w:val="000000"/>
              </w:rPr>
              <w:t>80</w:t>
            </w:r>
            <w:r w:rsidR="00350A95">
              <w:rPr>
                <w:color w:val="000000"/>
              </w:rPr>
              <w:t xml:space="preserve"> детей</w:t>
            </w:r>
            <w:r>
              <w:rPr>
                <w:color w:val="000000"/>
              </w:rPr>
              <w:t xml:space="preserve"> (4 группы). Возраст воспитанников от 2  до 7 лет.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Местонахождение Учреждения (юридический и фактический адрес): Росси</w:t>
            </w:r>
            <w:r w:rsidR="00350A95">
              <w:rPr>
                <w:color w:val="000000"/>
              </w:rPr>
              <w:t xml:space="preserve">йская Федерация, Р.Д, Дербентский район, 368627, </w:t>
            </w:r>
            <w:proofErr w:type="spellStart"/>
            <w:r w:rsidR="00350A95">
              <w:rPr>
                <w:color w:val="000000"/>
              </w:rPr>
              <w:t>селоУллу-теркеме</w:t>
            </w:r>
            <w:proofErr w:type="spellEnd"/>
            <w:r>
              <w:rPr>
                <w:color w:val="000000"/>
              </w:rPr>
              <w:t>, улица</w:t>
            </w:r>
            <w:r w:rsidR="00061D65">
              <w:rPr>
                <w:color w:val="000000"/>
              </w:rPr>
              <w:t xml:space="preserve"> Центральная </w:t>
            </w:r>
            <w:r w:rsidR="00350A95">
              <w:rPr>
                <w:color w:val="000000"/>
              </w:rPr>
              <w:t>67</w:t>
            </w:r>
            <w:r>
              <w:rPr>
                <w:color w:val="000000"/>
              </w:rPr>
              <w:t>.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Телефон: (</w:t>
            </w:r>
            <w:r w:rsidR="00350A95">
              <w:rPr>
                <w:color w:val="000000"/>
              </w:rPr>
              <w:t>8928) 579-87-92</w:t>
            </w:r>
            <w:r>
              <w:rPr>
                <w:color w:val="000000"/>
              </w:rPr>
              <w:t xml:space="preserve">  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 Здание детского сада новое, двухэтажное, обладает всеми видами благоустройства.</w:t>
            </w:r>
          </w:p>
          <w:p w:rsidR="00DD6D6F" w:rsidRDefault="00350A95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Площадь здания – 484,9</w:t>
            </w:r>
            <w:r w:rsidR="00DD6D6F">
              <w:rPr>
                <w:color w:val="000000"/>
              </w:rPr>
              <w:t xml:space="preserve"> м</w:t>
            </w:r>
            <w:proofErr w:type="gramStart"/>
            <w:r w:rsidR="00DD6D6F">
              <w:rPr>
                <w:color w:val="000000"/>
                <w:vertAlign w:val="superscript"/>
              </w:rPr>
              <w:t>2</w:t>
            </w:r>
            <w:proofErr w:type="gramEnd"/>
          </w:p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</w:p>
        </w:tc>
      </w:tr>
      <w:tr w:rsidR="00DD6D6F" w:rsidTr="005A2787">
        <w:trPr>
          <w:trHeight w:val="255"/>
        </w:trPr>
        <w:tc>
          <w:tcPr>
            <w:tcW w:w="10602" w:type="dxa"/>
            <w:gridSpan w:val="2"/>
          </w:tcPr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  <w:r>
              <w:rPr>
                <w:rStyle w:val="a4"/>
                <w:color w:val="6781B8"/>
              </w:rPr>
              <w:t>2.</w:t>
            </w:r>
            <w:r>
              <w:rPr>
                <w:rStyle w:val="a4"/>
                <w:b w:val="0"/>
                <w:bCs w:val="0"/>
                <w:color w:val="6781B8"/>
                <w:sz w:val="14"/>
                <w:szCs w:val="14"/>
              </w:rPr>
              <w:t>      </w:t>
            </w:r>
            <w:r>
              <w:rPr>
                <w:rStyle w:val="a4"/>
                <w:color w:val="6781B8"/>
              </w:rPr>
              <w:t>Система управления ДОО</w:t>
            </w:r>
          </w:p>
        </w:tc>
      </w:tr>
      <w:tr w:rsidR="00DD6D6F" w:rsidTr="00F96A91">
        <w:trPr>
          <w:trHeight w:val="1830"/>
        </w:trPr>
        <w:tc>
          <w:tcPr>
            <w:tcW w:w="2307" w:type="dxa"/>
          </w:tcPr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  <w:r>
              <w:rPr>
                <w:color w:val="000000"/>
              </w:rPr>
              <w:t>2.1.            Нормативно-правовое обеспечение управления ДОО.</w:t>
            </w:r>
          </w:p>
        </w:tc>
        <w:tc>
          <w:tcPr>
            <w:tcW w:w="8295" w:type="dxa"/>
          </w:tcPr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  <w:r>
              <w:rPr>
                <w:color w:val="000000"/>
              </w:rPr>
              <w:t xml:space="preserve">Учреждение в своей деятельности руководствуется   Федеральным законом  «Об образовании в РФ», санитарно-эпидемиологическими правилами и нормативами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другими нормативными актами регионального и муниципального уровней.</w:t>
            </w:r>
          </w:p>
        </w:tc>
      </w:tr>
      <w:tr w:rsidR="00DD6D6F" w:rsidTr="00F96A91">
        <w:trPr>
          <w:trHeight w:val="208"/>
        </w:trPr>
        <w:tc>
          <w:tcPr>
            <w:tcW w:w="2307" w:type="dxa"/>
          </w:tcPr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  <w:r>
              <w:rPr>
                <w:color w:val="000000"/>
              </w:rPr>
              <w:t xml:space="preserve">2.2.    Характеристика системы управления </w:t>
            </w:r>
            <w:r>
              <w:rPr>
                <w:color w:val="000000"/>
              </w:rPr>
              <w:lastRenderedPageBreak/>
              <w:t>ДОО.</w:t>
            </w:r>
          </w:p>
        </w:tc>
        <w:tc>
          <w:tcPr>
            <w:tcW w:w="8295" w:type="dxa"/>
          </w:tcPr>
          <w:p w:rsidR="00350A95" w:rsidRDefault="00DD6D6F" w:rsidP="00DD6D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 Учред</w:t>
            </w:r>
            <w:r w:rsidR="005668AC">
              <w:rPr>
                <w:color w:val="000000"/>
              </w:rPr>
              <w:t xml:space="preserve">ителем </w:t>
            </w:r>
            <w:r>
              <w:rPr>
                <w:color w:val="000000"/>
              </w:rPr>
              <w:t xml:space="preserve"> учреждения является муниципальное образование</w:t>
            </w:r>
            <w:r w:rsidR="00350A95">
              <w:rPr>
                <w:color w:val="000000"/>
              </w:rPr>
              <w:t xml:space="preserve"> МР «Дербентский</w:t>
            </w:r>
            <w:r>
              <w:rPr>
                <w:color w:val="000000"/>
              </w:rPr>
              <w:t xml:space="preserve"> район», функции и полномочия учредителя от имени </w:t>
            </w:r>
            <w:r>
              <w:rPr>
                <w:color w:val="000000"/>
              </w:rPr>
              <w:lastRenderedPageBreak/>
              <w:t>муницип</w:t>
            </w:r>
            <w:r w:rsidR="00350A95">
              <w:rPr>
                <w:color w:val="000000"/>
              </w:rPr>
              <w:t>ального образования «</w:t>
            </w:r>
          </w:p>
          <w:p w:rsidR="00DD6D6F" w:rsidRDefault="00350A95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Дербентский</w:t>
            </w:r>
            <w:r w:rsidR="00DD6D6F">
              <w:rPr>
                <w:color w:val="000000"/>
              </w:rPr>
              <w:t xml:space="preserve"> район» осуществляет Управление образования опеки и попечител</w:t>
            </w:r>
            <w:r>
              <w:rPr>
                <w:color w:val="000000"/>
              </w:rPr>
              <w:t xml:space="preserve">ьства администрации Дербентского </w:t>
            </w:r>
            <w:r w:rsidR="00DD6D6F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айона</w:t>
            </w:r>
            <w:r w:rsidR="00DD6D6F">
              <w:rPr>
                <w:color w:val="000000"/>
              </w:rPr>
              <w:t>. 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  Непосредственное управление (руководство) Учреждением осуществляется  заведующим.</w:t>
            </w:r>
          </w:p>
          <w:p w:rsidR="00DD6D6F" w:rsidRDefault="00DD6D6F" w:rsidP="00DD6D6F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 Формами самоуправления Учреждения, обеспечивающими государственно-общественный характер управления, являются: общее собрание трудового коллектива, педагогический совет, общее родительское собрание.</w:t>
            </w:r>
          </w:p>
          <w:p w:rsidR="00DD6D6F" w:rsidRDefault="00DD6D6F" w:rsidP="00DD6D6F">
            <w:pPr>
              <w:tabs>
                <w:tab w:val="left" w:pos="1170"/>
              </w:tabs>
              <w:ind w:left="4"/>
              <w:rPr>
                <w:color w:val="000000"/>
              </w:rPr>
            </w:pPr>
          </w:p>
        </w:tc>
      </w:tr>
      <w:tr w:rsidR="00DD6D6F" w:rsidTr="00F96A91">
        <w:trPr>
          <w:trHeight w:val="945"/>
        </w:trPr>
        <w:tc>
          <w:tcPr>
            <w:tcW w:w="2307" w:type="dxa"/>
          </w:tcPr>
          <w:p w:rsidR="00DD6D6F" w:rsidRDefault="00DD6D6F" w:rsidP="00DD6D6F">
            <w:pPr>
              <w:tabs>
                <w:tab w:val="left" w:pos="1170"/>
              </w:tabs>
            </w:pPr>
            <w:r>
              <w:rPr>
                <w:color w:val="000000"/>
              </w:rPr>
              <w:lastRenderedPageBreak/>
              <w:t>2.3.   Результативность и эффективность системы управления ДОО.</w:t>
            </w:r>
          </w:p>
        </w:tc>
        <w:tc>
          <w:tcPr>
            <w:tcW w:w="8295" w:type="dxa"/>
          </w:tcPr>
          <w:p w:rsidR="00DD6D6F" w:rsidRDefault="00DD6D6F" w:rsidP="00DD6D6F">
            <w:pPr>
              <w:tabs>
                <w:tab w:val="left" w:pos="1170"/>
              </w:tabs>
            </w:pPr>
            <w:r>
              <w:rPr>
                <w:color w:val="000000"/>
              </w:rPr>
              <w:t> Повышение качества образования воспитанников, повышение уровня квалификации педагогов, повышение материально-технического обеспечения ДОО.</w:t>
            </w:r>
            <w:r w:rsidR="00350A95">
              <w:rPr>
                <w:color w:val="000000"/>
              </w:rPr>
              <w:t xml:space="preserve">     +++</w:t>
            </w:r>
          </w:p>
        </w:tc>
      </w:tr>
      <w:tr w:rsidR="006769D7" w:rsidTr="005A2787">
        <w:trPr>
          <w:trHeight w:val="255"/>
        </w:trPr>
        <w:tc>
          <w:tcPr>
            <w:tcW w:w="10602" w:type="dxa"/>
            <w:gridSpan w:val="2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rStyle w:val="a4"/>
                <w:color w:val="6781B8"/>
              </w:rPr>
              <w:t>3.</w:t>
            </w:r>
            <w:r>
              <w:rPr>
                <w:rStyle w:val="a4"/>
                <w:b w:val="0"/>
                <w:bCs w:val="0"/>
                <w:color w:val="6781B8"/>
                <w:sz w:val="14"/>
                <w:szCs w:val="14"/>
              </w:rPr>
              <w:t>      </w:t>
            </w:r>
            <w:r>
              <w:rPr>
                <w:rStyle w:val="a4"/>
                <w:color w:val="6781B8"/>
              </w:rPr>
              <w:t>Результативность образовательной деятельности</w:t>
            </w:r>
          </w:p>
        </w:tc>
      </w:tr>
      <w:tr w:rsidR="006769D7" w:rsidTr="00F96A91">
        <w:trPr>
          <w:trHeight w:val="3015"/>
        </w:trPr>
        <w:tc>
          <w:tcPr>
            <w:tcW w:w="2307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3.1. Освоение воспитанниками основной образовательной программы дошкольного образования (ООПДО)</w:t>
            </w:r>
          </w:p>
        </w:tc>
        <w:tc>
          <w:tcPr>
            <w:tcW w:w="8295" w:type="dxa"/>
          </w:tcPr>
          <w:p w:rsidR="006769D7" w:rsidRDefault="005E2562" w:rsidP="006769D7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МБ</w:t>
            </w:r>
            <w:r w:rsidR="002F6E3D">
              <w:rPr>
                <w:color w:val="000000"/>
              </w:rPr>
              <w:t>ДОУ «Детский сад «Клубничка</w:t>
            </w:r>
            <w:r w:rsidR="006769D7">
              <w:rPr>
                <w:color w:val="000000"/>
              </w:rPr>
              <w:t xml:space="preserve">» осуществляет образовательную деятельность по основной общеобразовательной программе дошкольного образования «От рождения до школы» под ред. Н.Е. </w:t>
            </w:r>
            <w:proofErr w:type="spellStart"/>
            <w:r w:rsidR="006769D7">
              <w:rPr>
                <w:color w:val="000000"/>
              </w:rPr>
              <w:t>Вераксы</w:t>
            </w:r>
            <w:proofErr w:type="spellEnd"/>
            <w:r w:rsidR="006769D7">
              <w:rPr>
                <w:color w:val="000000"/>
              </w:rPr>
              <w:t>, Т.С. Комаровой, М.А. Васильевой</w:t>
            </w:r>
          </w:p>
          <w:p w:rsidR="006769D7" w:rsidRDefault="006769D7" w:rsidP="006769D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     Задачи  по реализации Программы определены на основе </w:t>
            </w:r>
            <w:r w:rsidR="002B3262">
              <w:rPr>
                <w:color w:val="000000"/>
              </w:rPr>
              <w:t xml:space="preserve">анализа результатов </w:t>
            </w:r>
            <w:r w:rsidR="005668AC">
              <w:rPr>
                <w:color w:val="000000"/>
              </w:rPr>
              <w:t>предшествующей</w:t>
            </w:r>
            <w:r>
              <w:rPr>
                <w:color w:val="000000"/>
              </w:rPr>
              <w:t xml:space="preserve"> педагогической деятельности, потребностей родителей, социума. Был разработан и реализован перспективный комплексно-тематический план работы на учебный год, </w:t>
            </w:r>
            <w:proofErr w:type="spellStart"/>
            <w:r>
              <w:rPr>
                <w:color w:val="000000"/>
              </w:rPr>
              <w:t>непосредсвенно-образовательная</w:t>
            </w:r>
            <w:proofErr w:type="spellEnd"/>
            <w:r>
              <w:rPr>
                <w:color w:val="000000"/>
              </w:rPr>
              <w:t xml:space="preserve"> деятельность велась в интеграции с образовательными областями, внедрялась проектная деятельность в ДОУ.</w:t>
            </w:r>
            <w:r w:rsidR="00ED75AE">
              <w:rPr>
                <w:color w:val="000000"/>
              </w:rPr>
              <w:t xml:space="preserve"> </w:t>
            </w:r>
          </w:p>
          <w:p w:rsidR="00ED75AE" w:rsidRDefault="00ED75AE" w:rsidP="006769D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 компонент составлен с учетом национальных и</w:t>
            </w:r>
            <w:r w:rsidR="00B71C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региональных особенностей Республики Дагестан, который предусматривает следующие направления деятельности:</w:t>
            </w:r>
          </w:p>
          <w:p w:rsidR="00ED75AE" w:rsidRDefault="00ED75AE" w:rsidP="006769D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      </w:r>
          </w:p>
          <w:p w:rsidR="00ED75AE" w:rsidRDefault="00ED75AE" w:rsidP="00ED75A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Создание благоприятных условий для воспитания толерантной личности- привития любви и уважения к людям другой национальности, к их культурным ценностям.</w:t>
            </w:r>
          </w:p>
          <w:p w:rsidR="00ED75AE" w:rsidRDefault="00ED75AE" w:rsidP="00ED75A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8"/>
              </w:rPr>
            </w:pPr>
            <w:r>
              <w:rPr>
                <w:color w:val="000000"/>
              </w:rPr>
              <w:t>-Ознакомление с природой родного края, формирование экологической культуры</w:t>
            </w:r>
            <w:r w:rsidR="00B71CE8">
              <w:rPr>
                <w:sz w:val="20"/>
                <w:szCs w:val="28"/>
              </w:rPr>
              <w:t>.</w:t>
            </w:r>
          </w:p>
          <w:p w:rsidR="006769D7" w:rsidRPr="00B71CE8" w:rsidRDefault="00B71CE8" w:rsidP="00B71CE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B71CE8">
              <w:rPr>
                <w:sz w:val="22"/>
                <w:szCs w:val="28"/>
              </w:rPr>
              <w:t>- Ознакомление</w:t>
            </w:r>
            <w:r>
              <w:rPr>
                <w:sz w:val="22"/>
                <w:szCs w:val="28"/>
              </w:rPr>
              <w:t xml:space="preserve"> детей с особенностями жизни и быта народов, населяющих Республику Дагестан, праздниками, событиями общественной жизни республики, символиками РД и РФ</w:t>
            </w:r>
            <w:proofErr w:type="gramStart"/>
            <w:r>
              <w:rPr>
                <w:sz w:val="22"/>
                <w:szCs w:val="28"/>
              </w:rPr>
              <w:t>.</w:t>
            </w:r>
            <w:proofErr w:type="gramEnd"/>
            <w:r>
              <w:rPr>
                <w:sz w:val="22"/>
                <w:szCs w:val="28"/>
              </w:rPr>
              <w:t xml:space="preserve"> </w:t>
            </w:r>
            <w:proofErr w:type="gramStart"/>
            <w:r>
              <w:rPr>
                <w:sz w:val="22"/>
                <w:szCs w:val="28"/>
              </w:rPr>
              <w:t>п</w:t>
            </w:r>
            <w:proofErr w:type="gramEnd"/>
            <w:r>
              <w:rPr>
                <w:sz w:val="22"/>
                <w:szCs w:val="28"/>
              </w:rPr>
              <w:t>амятниками архитектуры, декоративно-прикладным искусством.</w:t>
            </w:r>
          </w:p>
        </w:tc>
      </w:tr>
      <w:tr w:rsidR="006769D7" w:rsidTr="00F96A91">
        <w:trPr>
          <w:trHeight w:val="645"/>
        </w:trPr>
        <w:tc>
          <w:tcPr>
            <w:tcW w:w="2307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3.2.             Характеристика дополнительных услуг</w:t>
            </w:r>
          </w:p>
        </w:tc>
        <w:tc>
          <w:tcPr>
            <w:tcW w:w="8295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Кружковая работа</w:t>
            </w:r>
          </w:p>
          <w:p w:rsidR="00512695" w:rsidRDefault="00512695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«Юный эколог»</w:t>
            </w:r>
          </w:p>
          <w:p w:rsidR="00512695" w:rsidRDefault="00512695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«Юный Книголюб»</w:t>
            </w:r>
          </w:p>
          <w:p w:rsidR="00512695" w:rsidRDefault="00512695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«Разноцветные пальчики»</w:t>
            </w:r>
          </w:p>
        </w:tc>
      </w:tr>
      <w:tr w:rsidR="006769D7" w:rsidTr="00F96A91">
        <w:trPr>
          <w:trHeight w:val="225"/>
        </w:trPr>
        <w:tc>
          <w:tcPr>
            <w:tcW w:w="2307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3.3.   Качество подготовки </w:t>
            </w:r>
            <w:r>
              <w:rPr>
                <w:color w:val="000000"/>
              </w:rPr>
              <w:lastRenderedPageBreak/>
              <w:t>воспитанников.</w:t>
            </w:r>
          </w:p>
        </w:tc>
        <w:tc>
          <w:tcPr>
            <w:tcW w:w="8295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Удовлетворительное</w:t>
            </w:r>
          </w:p>
        </w:tc>
      </w:tr>
      <w:tr w:rsidR="006769D7" w:rsidTr="00F96A91">
        <w:trPr>
          <w:trHeight w:val="224"/>
        </w:trPr>
        <w:tc>
          <w:tcPr>
            <w:tcW w:w="2307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3.4. Мониторинг образовательного процесса</w:t>
            </w:r>
          </w:p>
        </w:tc>
        <w:tc>
          <w:tcPr>
            <w:tcW w:w="8295" w:type="dxa"/>
          </w:tcPr>
          <w:p w:rsidR="006769D7" w:rsidRDefault="005668AC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Мониторинг в 2017-2018</w:t>
            </w:r>
            <w:r w:rsidR="006769D7">
              <w:rPr>
                <w:color w:val="000000"/>
              </w:rPr>
              <w:t xml:space="preserve">  был осуществлен в начале и в конце учебного года.</w:t>
            </w:r>
          </w:p>
        </w:tc>
      </w:tr>
      <w:tr w:rsidR="006769D7" w:rsidTr="00F96A91">
        <w:trPr>
          <w:trHeight w:val="795"/>
        </w:trPr>
        <w:tc>
          <w:tcPr>
            <w:tcW w:w="2307" w:type="dxa"/>
          </w:tcPr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3.5. Взаимодействие ДОУ с другими организации</w:t>
            </w:r>
          </w:p>
        </w:tc>
        <w:tc>
          <w:tcPr>
            <w:tcW w:w="8295" w:type="dxa"/>
          </w:tcPr>
          <w:p w:rsidR="006769D7" w:rsidRDefault="002B3262" w:rsidP="006769D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ФАП с. </w:t>
            </w:r>
            <w:proofErr w:type="spellStart"/>
            <w:r>
              <w:rPr>
                <w:color w:val="000000"/>
              </w:rPr>
              <w:t>Уллу-Теркеме</w:t>
            </w:r>
            <w:proofErr w:type="spellEnd"/>
            <w:r>
              <w:rPr>
                <w:color w:val="000000"/>
              </w:rPr>
              <w:t>; Аптека; Библиотека;  ГИБДД; Пожарная часть, МУО СОШ; Дагестанский институт развития образования; Дошкольный отдел управления образования.</w:t>
            </w:r>
          </w:p>
          <w:p w:rsidR="006769D7" w:rsidRDefault="006769D7" w:rsidP="006769D7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</w:p>
          <w:p w:rsidR="006769D7" w:rsidRDefault="006769D7" w:rsidP="00DD6D6F">
            <w:pPr>
              <w:tabs>
                <w:tab w:val="left" w:pos="1170"/>
              </w:tabs>
              <w:rPr>
                <w:color w:val="000000"/>
              </w:rPr>
            </w:pPr>
          </w:p>
        </w:tc>
      </w:tr>
      <w:tr w:rsidR="00F76738" w:rsidTr="00F96A91">
        <w:trPr>
          <w:trHeight w:val="2925"/>
        </w:trPr>
        <w:tc>
          <w:tcPr>
            <w:tcW w:w="2307" w:type="dxa"/>
          </w:tcPr>
          <w:p w:rsidR="00F76738" w:rsidRDefault="00F76738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3.6. Результативность реализации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технологий при осуществлении учебно-воспитательного процесса</w:t>
            </w:r>
          </w:p>
        </w:tc>
        <w:tc>
          <w:tcPr>
            <w:tcW w:w="8295" w:type="dxa"/>
          </w:tcPr>
          <w:tbl>
            <w:tblPr>
              <w:tblpPr w:leftFromText="180" w:rightFromText="180" w:vertAnchor="text"/>
              <w:tblW w:w="82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9"/>
              <w:gridCol w:w="1748"/>
              <w:gridCol w:w="1147"/>
              <w:gridCol w:w="1403"/>
              <w:gridCol w:w="1176"/>
              <w:gridCol w:w="1176"/>
              <w:gridCol w:w="1176"/>
            </w:tblGrid>
            <w:tr w:rsidR="005A2787" w:rsidRPr="005A2787" w:rsidTr="005A2787">
              <w:tc>
                <w:tcPr>
                  <w:tcW w:w="35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 xml:space="preserve">№ </w:t>
                  </w:r>
                  <w:proofErr w:type="spellStart"/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п</w:t>
                  </w:r>
                  <w:proofErr w:type="gramStart"/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.п</w:t>
                  </w:r>
                  <w:proofErr w:type="spellEnd"/>
                  <w:proofErr w:type="gramEnd"/>
                </w:p>
              </w:tc>
              <w:tc>
                <w:tcPr>
                  <w:tcW w:w="1450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Возрастная группа</w:t>
                  </w:r>
                </w:p>
              </w:tc>
              <w:tc>
                <w:tcPr>
                  <w:tcW w:w="3100" w:type="pct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D32FA4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2017 – 2018</w:t>
                  </w:r>
                  <w:r w:rsidR="005A2787"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 xml:space="preserve"> </w:t>
                  </w:r>
                  <w:proofErr w:type="spellStart"/>
                  <w:r w:rsidR="005A2787"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учебныйгод</w:t>
                  </w:r>
                  <w:proofErr w:type="spellEnd"/>
                </w:p>
              </w:tc>
            </w:tr>
            <w:tr w:rsidR="005A2787" w:rsidRPr="005A2787" w:rsidTr="005A2787">
              <w:trPr>
                <w:trHeight w:val="113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Всегодетей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I гр. здоровья</w:t>
                  </w:r>
                </w:p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гр</w:t>
                  </w:r>
                  <w:proofErr w:type="gramStart"/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.з</w:t>
                  </w:r>
                  <w:proofErr w:type="gramEnd"/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доровья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II гр.  здоровья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III гр.</w:t>
                  </w:r>
                </w:p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здоровья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IV гр.</w:t>
                  </w:r>
                </w:p>
                <w:p w:rsidR="005A2787" w:rsidRPr="005A2787" w:rsidRDefault="005A2787" w:rsidP="005A2787">
                  <w:pPr>
                    <w:spacing w:after="0" w:line="240" w:lineRule="auto"/>
                    <w:ind w:left="113" w:right="113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здоровья</w:t>
                  </w:r>
                </w:p>
              </w:tc>
            </w:tr>
            <w:tr w:rsidR="005A2787" w:rsidRPr="005A2787" w:rsidTr="005A2787">
              <w:trPr>
                <w:trHeight w:val="463"/>
              </w:trPr>
              <w:tc>
                <w:tcPr>
                  <w:tcW w:w="3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1младшая группа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A2787" w:rsidRPr="005A2787" w:rsidTr="005A2787">
              <w:trPr>
                <w:trHeight w:val="525"/>
              </w:trPr>
              <w:tc>
                <w:tcPr>
                  <w:tcW w:w="3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2 младшая группа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A2787" w:rsidRPr="005A2787" w:rsidTr="005A2787">
              <w:trPr>
                <w:trHeight w:val="525"/>
              </w:trPr>
              <w:tc>
                <w:tcPr>
                  <w:tcW w:w="3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A2787" w:rsidRPr="005A2787" w:rsidTr="005A2787">
              <w:tc>
                <w:tcPr>
                  <w:tcW w:w="3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Старша</w:t>
                  </w:r>
                  <w:r w:rsidR="00061D65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я группа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  <w:r w:rsidR="00061D6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A2787" w:rsidRPr="005A2787" w:rsidTr="005A2787">
              <w:trPr>
                <w:trHeight w:val="615"/>
              </w:trPr>
              <w:tc>
                <w:tcPr>
                  <w:tcW w:w="3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b/>
                      <w:bCs/>
                      <w:color w:val="6781B8"/>
                      <w:sz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36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5A2787" w:rsidP="005A278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 w:rsidRPr="005A278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2787" w:rsidRPr="005A2787" w:rsidRDefault="00061D65" w:rsidP="005A27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</w:tbl>
          <w:p w:rsidR="005A2787" w:rsidRDefault="005A2787" w:rsidP="005A2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787" w:rsidRPr="005A2787" w:rsidRDefault="005A2787" w:rsidP="005A278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 здоровья</w:t>
            </w:r>
          </w:p>
          <w:p w:rsidR="00F76738" w:rsidRDefault="00F76738" w:rsidP="00DD6D6F">
            <w:pPr>
              <w:tabs>
                <w:tab w:val="left" w:pos="1170"/>
              </w:tabs>
              <w:rPr>
                <w:color w:val="000000"/>
              </w:rPr>
            </w:pPr>
          </w:p>
        </w:tc>
      </w:tr>
      <w:tr w:rsidR="005A2787" w:rsidTr="00F96A91">
        <w:trPr>
          <w:trHeight w:val="394"/>
        </w:trPr>
        <w:tc>
          <w:tcPr>
            <w:tcW w:w="10602" w:type="dxa"/>
            <w:gridSpan w:val="2"/>
          </w:tcPr>
          <w:p w:rsidR="005A2787" w:rsidRPr="005A2787" w:rsidRDefault="005A2787" w:rsidP="005A2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781B8"/>
                <w:sz w:val="18"/>
                <w:lang w:eastAsia="ru-RU"/>
              </w:rPr>
            </w:pPr>
            <w:r>
              <w:rPr>
                <w:rStyle w:val="a4"/>
                <w:color w:val="6781B8"/>
              </w:rPr>
              <w:t>4. Содержание образовательной деятельности</w:t>
            </w:r>
          </w:p>
        </w:tc>
      </w:tr>
      <w:tr w:rsidR="005A2787" w:rsidTr="00F96A91">
        <w:trPr>
          <w:trHeight w:val="2880"/>
        </w:trPr>
        <w:tc>
          <w:tcPr>
            <w:tcW w:w="2307" w:type="dxa"/>
          </w:tcPr>
          <w:p w:rsidR="005A2787" w:rsidRDefault="005A278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4.1.Используемые основные общеобразовательные программы дошкольного образования</w:t>
            </w:r>
          </w:p>
        </w:tc>
        <w:tc>
          <w:tcPr>
            <w:tcW w:w="8295" w:type="dxa"/>
          </w:tcPr>
          <w:p w:rsidR="005A2787" w:rsidRPr="005A2787" w:rsidRDefault="005A2787" w:rsidP="005A2787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color w:val="000000"/>
              </w:rPr>
              <w:t>Педагогический коллектив детского сада работает по Основной образовательной программе</w:t>
            </w:r>
            <w:r w:rsidR="00D32FA4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разработанной по основной общеобразовательной программе дошкольного образования </w:t>
            </w:r>
            <w:r>
              <w:rPr>
                <w:rStyle w:val="a4"/>
                <w:rFonts w:ascii="Verdana" w:hAnsi="Verdana"/>
                <w:color w:val="6781B8"/>
              </w:rPr>
              <w:t xml:space="preserve">«От рождения до школы», разработанной в соответствии с ФГОС под редакцией Н.Е. </w:t>
            </w:r>
            <w:proofErr w:type="spellStart"/>
            <w:r>
              <w:rPr>
                <w:rStyle w:val="a4"/>
                <w:rFonts w:ascii="Verdana" w:hAnsi="Verdana"/>
                <w:color w:val="6781B8"/>
              </w:rPr>
              <w:t>Вераксы</w:t>
            </w:r>
            <w:proofErr w:type="spellEnd"/>
            <w:r>
              <w:rPr>
                <w:rStyle w:val="a4"/>
                <w:rFonts w:ascii="Verdana" w:hAnsi="Verdana"/>
                <w:color w:val="6781B8"/>
              </w:rPr>
              <w:t>, Т.С. Комаровой, М.А.Ва</w:t>
            </w:r>
            <w:r>
              <w:rPr>
                <w:rStyle w:val="a4"/>
                <w:rFonts w:ascii="Verdana" w:hAnsi="Verdana"/>
                <w:color w:val="6781B8"/>
              </w:rPr>
              <w:softHyphen/>
              <w:t>сильевой </w:t>
            </w:r>
            <w:r>
              <w:rPr>
                <w:color w:val="000000"/>
              </w:rPr>
              <w:t xml:space="preserve">3-е изд.,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r>
              <w:rPr>
                <w:color w:val="000000"/>
              </w:rPr>
              <w:t>. и доп. – М.: МОЗАИКА – СИНТЕЗ,2016. Программа является инновационной, разработанной в соответствии с Федеральными государственными требованиями к структуре основной общеобразовательной программы дошкольного образования. Наряду с ней используются дополнительные методические и дидактические пособия.</w:t>
            </w:r>
          </w:p>
        </w:tc>
      </w:tr>
      <w:tr w:rsidR="005A2787" w:rsidTr="00F96A91">
        <w:trPr>
          <w:trHeight w:val="1275"/>
        </w:trPr>
        <w:tc>
          <w:tcPr>
            <w:tcW w:w="2307" w:type="dxa"/>
          </w:tcPr>
          <w:p w:rsidR="005A2787" w:rsidRDefault="005A278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4.2. Обеспеченность учебно-методической и исследовательской деятельности</w:t>
            </w:r>
          </w:p>
        </w:tc>
        <w:tc>
          <w:tcPr>
            <w:tcW w:w="8295" w:type="dxa"/>
          </w:tcPr>
          <w:p w:rsidR="005A2787" w:rsidRDefault="005A2787" w:rsidP="005A2787">
            <w:pPr>
              <w:rPr>
                <w:color w:val="000000"/>
              </w:rPr>
            </w:pPr>
            <w:r>
              <w:rPr>
                <w:color w:val="000000"/>
              </w:rPr>
              <w:t>Обеспеченность учебно-методической и художественной литературы составляет 80%</w:t>
            </w:r>
          </w:p>
        </w:tc>
      </w:tr>
      <w:tr w:rsidR="005A2787" w:rsidTr="00F96A91">
        <w:trPr>
          <w:trHeight w:val="240"/>
        </w:trPr>
        <w:tc>
          <w:tcPr>
            <w:tcW w:w="2307" w:type="dxa"/>
          </w:tcPr>
          <w:p w:rsidR="005A2787" w:rsidRDefault="005A278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4.3. Принцип составления режима дня, учебного плана, расписания организации непосредственной </w:t>
            </w:r>
            <w:r>
              <w:rPr>
                <w:color w:val="000000"/>
              </w:rPr>
              <w:lastRenderedPageBreak/>
              <w:t>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295" w:type="dxa"/>
          </w:tcPr>
          <w:p w:rsidR="005A2787" w:rsidRDefault="005A2787" w:rsidP="005A2787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proofErr w:type="spellStart"/>
            <w:proofErr w:type="gramStart"/>
            <w:r>
              <w:rPr>
                <w:color w:val="000000"/>
              </w:rPr>
              <w:lastRenderedPageBreak/>
              <w:t>Воспитательно</w:t>
            </w:r>
            <w:proofErr w:type="spellEnd"/>
            <w:r>
              <w:rPr>
                <w:color w:val="000000"/>
              </w:rPr>
              <w:t xml:space="preserve"> – образовательный</w:t>
            </w:r>
            <w:proofErr w:type="gramEnd"/>
            <w:r>
              <w:rPr>
                <w:color w:val="000000"/>
              </w:rPr>
              <w:t xml:space="preserve"> процесс строится на основе режима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ind w:firstLine="708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       Учебный план разработан в соответствии с действующим Федеральным государственным Образовательным стандартом. В план </w:t>
            </w:r>
            <w:proofErr w:type="gramStart"/>
            <w:r>
              <w:rPr>
                <w:color w:val="000000"/>
              </w:rPr>
              <w:lastRenderedPageBreak/>
              <w:t>включены</w:t>
            </w:r>
            <w:proofErr w:type="gramEnd"/>
            <w:r w:rsidR="00D32FA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5 образовательных областей, обеспечивающие познавательное, речевое, социально-коммуникативное, художественно-эстетическое и физическое развитие детей.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Каждому направлению соответствуют определенные образовательные области: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ind w:firstLine="708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ind w:firstLine="708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В детском саду функционирует 4 возрастные группы. 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 Продолжительность учебного года с сентября по  май.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 xml:space="preserve"> 2.4.1.3049-13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группе</w:t>
            </w:r>
            <w:r w:rsidR="00D32FA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раннего возраста</w:t>
            </w:r>
            <w:r>
              <w:rPr>
                <w:rStyle w:val="a4"/>
                <w:color w:val="6781B8"/>
              </w:rPr>
              <w:t>(</w:t>
            </w:r>
            <w:r>
              <w:rPr>
                <w:color w:val="000000"/>
              </w:rPr>
              <w:t>1-3года) непосредственно образовательная    деятельность (НОД)      осуществляется в первую и во вторую половину дня (по 8-10мин.).</w:t>
            </w:r>
          </w:p>
          <w:p w:rsidR="005A2787" w:rsidRDefault="005A2787" w:rsidP="005A2787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        Объем недельной образовательной нагрузки составляет в первой младшей группе (2-3года) – 1час 40минут.  Во второй младшей группе (3-4года) - 2 часа 30 минут, продолжительность НОД – 15минут. В  средней группе (4-5лет) - 3 часа 20 минут, продолжительность НОД – 20минут. В группе для детей старшего дошкольного возраста (5-7лет) - 8 часов 30мин., продолжительность НОД – 30минут. В середине времени, отведенного на непрерывную образовательную деятельность, проводят физкультминутку. Перерывы между периодами НОД проводятся  не менее 10 минут. НОД, требующая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Домашние задания воспитанникам ДОУ не задают.</w:t>
            </w:r>
          </w:p>
          <w:p w:rsidR="005A2787" w:rsidRDefault="005A2787" w:rsidP="005A2787">
            <w:pPr>
              <w:rPr>
                <w:color w:val="000000"/>
              </w:rPr>
            </w:pPr>
          </w:p>
        </w:tc>
      </w:tr>
      <w:tr w:rsidR="005A2787" w:rsidTr="00F96A91">
        <w:trPr>
          <w:trHeight w:val="255"/>
        </w:trPr>
        <w:tc>
          <w:tcPr>
            <w:tcW w:w="10602" w:type="dxa"/>
            <w:gridSpan w:val="2"/>
          </w:tcPr>
          <w:p w:rsidR="005A2787" w:rsidRDefault="005A2787" w:rsidP="005A278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5. </w:t>
            </w:r>
            <w:r>
              <w:rPr>
                <w:rStyle w:val="a4"/>
                <w:color w:val="6781B8"/>
              </w:rPr>
              <w:t>Методическая работа в ДОО</w:t>
            </w:r>
          </w:p>
        </w:tc>
      </w:tr>
      <w:tr w:rsidR="005A2787" w:rsidTr="00F96A91">
        <w:trPr>
          <w:trHeight w:val="270"/>
        </w:trPr>
        <w:tc>
          <w:tcPr>
            <w:tcW w:w="2307" w:type="dxa"/>
          </w:tcPr>
          <w:p w:rsidR="005A2787" w:rsidRDefault="005A2787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5.1. Полнота реализации планов и программ методической и исследовательской деятельности</w:t>
            </w:r>
          </w:p>
          <w:p w:rsidR="005A2787" w:rsidRPr="005A2787" w:rsidRDefault="005A2787" w:rsidP="005A2787"/>
          <w:p w:rsidR="005A2787" w:rsidRPr="005A2787" w:rsidRDefault="005A2787" w:rsidP="005A2787"/>
          <w:p w:rsidR="005A2787" w:rsidRPr="005A2787" w:rsidRDefault="005A2787" w:rsidP="005A2787"/>
          <w:p w:rsidR="005A2787" w:rsidRPr="005A2787" w:rsidRDefault="005A2787" w:rsidP="005A2787"/>
          <w:p w:rsidR="005A2787" w:rsidRDefault="005A2787" w:rsidP="005A2787"/>
          <w:p w:rsidR="005A2787" w:rsidRDefault="005A2787" w:rsidP="005A2787">
            <w:pPr>
              <w:jc w:val="right"/>
            </w:pPr>
            <w:r>
              <w:lastRenderedPageBreak/>
              <w:t>1.</w:t>
            </w:r>
          </w:p>
          <w:p w:rsidR="005A2787" w:rsidRDefault="005A2787" w:rsidP="005A2787">
            <w:pPr>
              <w:jc w:val="right"/>
            </w:pPr>
            <w:r>
              <w:t>2.</w:t>
            </w:r>
          </w:p>
          <w:p w:rsidR="005A2787" w:rsidRDefault="005A2787" w:rsidP="005A2787">
            <w:pPr>
              <w:jc w:val="right"/>
            </w:pPr>
            <w:r>
              <w:t>3.</w:t>
            </w:r>
          </w:p>
          <w:p w:rsidR="005A2787" w:rsidRDefault="005A2787" w:rsidP="005A2787"/>
          <w:p w:rsidR="005A2787" w:rsidRDefault="005A2787" w:rsidP="005A2787"/>
          <w:p w:rsidR="005A2787" w:rsidRDefault="005A2787" w:rsidP="005A2787">
            <w:pPr>
              <w:jc w:val="right"/>
            </w:pPr>
            <w:r>
              <w:t>4.</w:t>
            </w:r>
          </w:p>
          <w:p w:rsidR="005A2787" w:rsidRDefault="005A2787" w:rsidP="005A2787">
            <w:r>
              <w:t xml:space="preserve">                                          </w:t>
            </w:r>
          </w:p>
          <w:p w:rsidR="005A2787" w:rsidRDefault="005A2787" w:rsidP="005A2787">
            <w:r>
              <w:t xml:space="preserve">                                      5.</w:t>
            </w:r>
          </w:p>
          <w:p w:rsidR="005A2787" w:rsidRPr="005A2787" w:rsidRDefault="005A2787" w:rsidP="005A2787">
            <w:r>
              <w:t xml:space="preserve">                                      6.</w:t>
            </w:r>
          </w:p>
        </w:tc>
        <w:tc>
          <w:tcPr>
            <w:tcW w:w="8295" w:type="dxa"/>
          </w:tcPr>
          <w:p w:rsidR="005A2787" w:rsidRPr="005A2787" w:rsidRDefault="005A2787" w:rsidP="005A27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</w:t>
            </w:r>
            <w:proofErr w:type="gramStart"/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содействующая</w:t>
            </w:r>
            <w:proofErr w:type="gramEnd"/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5A2787" w:rsidRPr="005A2787" w:rsidRDefault="005A2787" w:rsidP="005A27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методической работы в М</w:t>
            </w:r>
            <w:r w:rsidR="0018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является:</w:t>
            </w:r>
          </w:p>
          <w:p w:rsidR="005A2787" w:rsidRPr="005A2787" w:rsidRDefault="005A2787" w:rsidP="005A2787">
            <w:pPr>
              <w:spacing w:after="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5A2787" w:rsidRPr="005A2787" w:rsidRDefault="005A2787" w:rsidP="005A2787">
            <w:pPr>
              <w:spacing w:after="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творческой индивидуальности, профессионального мастерства педагогов.</w:t>
            </w:r>
          </w:p>
          <w:p w:rsidR="005A2787" w:rsidRPr="005A2787" w:rsidRDefault="005A2787" w:rsidP="005A27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методической работы: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Диагностика состояния методического обеспечения и качества воспитательно-образовательного процесса в ДОУ.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воспитательно-образовательной работы и ее конкретных результатов.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распространение результативности педагогического опыта.</w:t>
            </w:r>
          </w:p>
          <w:p w:rsidR="005A2787" w:rsidRPr="005A2787" w:rsidRDefault="005A2787" w:rsidP="005A2787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 ДОУ с семьей и социумом для полноценного Обобщение развития дошкольников.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семинары,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семинары-практикумы,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мастер-классы,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практические занятия, направленные на решение наиболее актуальных проблем воспитания и обучения детей дошкольного возраста, конкурсы, </w:t>
            </w:r>
          </w:p>
          <w:p w:rsidR="005A2787" w:rsidRPr="005A2787" w:rsidRDefault="005A2787" w:rsidP="005A2787">
            <w:pPr>
              <w:spacing w:before="300"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просмотры открытых занятий и др.</w:t>
            </w:r>
          </w:p>
          <w:p w:rsidR="005A2787" w:rsidRPr="005A2787" w:rsidRDefault="005A2787" w:rsidP="005A2787">
            <w:pPr>
              <w:spacing w:after="0" w:line="240" w:lineRule="auto"/>
              <w:ind w:firstLine="357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Verdana" w:eastAsia="Times New Roman" w:hAnsi="Verdana" w:cs="Times New Roman"/>
                <w:color w:val="000000"/>
                <w:spacing w:val="-5"/>
                <w:sz w:val="27"/>
                <w:szCs w:val="27"/>
                <w:lang w:eastAsia="ru-RU"/>
              </w:rPr>
              <w:t>Приоритет отдается активным </w:t>
            </w:r>
            <w:r w:rsidRPr="005A2787">
              <w:rPr>
                <w:rFonts w:ascii="Verdana" w:eastAsia="Times New Roman" w:hAnsi="Verdana" w:cs="Times New Roman"/>
                <w:color w:val="000000"/>
                <w:spacing w:val="-6"/>
                <w:sz w:val="27"/>
                <w:szCs w:val="27"/>
                <w:lang w:eastAsia="ru-RU"/>
              </w:rPr>
              <w:t>методам работы (решению проблемных ситуаций, деловым играм), которые </w:t>
            </w:r>
            <w:r w:rsidRPr="005A2787">
              <w:rPr>
                <w:rFonts w:ascii="Verdana" w:eastAsia="Times New Roman" w:hAnsi="Verdana" w:cs="Times New Roman"/>
                <w:color w:val="000000"/>
                <w:spacing w:val="-5"/>
                <w:sz w:val="27"/>
                <w:szCs w:val="27"/>
                <w:lang w:eastAsia="ru-RU"/>
              </w:rPr>
              <w:t>способствуют наибольшему развитию педагогов, повышают их мотивацию и активность в совершенствовании педагогической культуры.</w:t>
            </w:r>
          </w:p>
          <w:p w:rsidR="005A2787" w:rsidRPr="005A2787" w:rsidRDefault="005A2787" w:rsidP="005A27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5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      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 Немаловажную роль в самообразовании педагогов играют районные методические объединения.</w:t>
            </w:r>
          </w:p>
          <w:p w:rsidR="005A2787" w:rsidRDefault="005A2787" w:rsidP="005A2787">
            <w:pPr>
              <w:rPr>
                <w:color w:val="000000"/>
              </w:rPr>
            </w:pPr>
          </w:p>
        </w:tc>
      </w:tr>
      <w:tr w:rsidR="005A2787" w:rsidTr="00F96A91">
        <w:trPr>
          <w:trHeight w:val="255"/>
        </w:trPr>
        <w:tc>
          <w:tcPr>
            <w:tcW w:w="2307" w:type="dxa"/>
          </w:tcPr>
          <w:p w:rsidR="005A2787" w:rsidRDefault="00744194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5.2. </w:t>
            </w:r>
            <w:proofErr w:type="gramStart"/>
            <w:r>
              <w:rPr>
                <w:color w:val="000000"/>
              </w:rPr>
              <w:t xml:space="preserve">Участие в работе международных, </w:t>
            </w:r>
            <w:r>
              <w:rPr>
                <w:color w:val="000000"/>
              </w:rPr>
              <w:lastRenderedPageBreak/>
              <w:t>российских, региональных, городских, окружных конференций, семинаров, совещаний</w:t>
            </w:r>
            <w:proofErr w:type="gramEnd"/>
          </w:p>
        </w:tc>
        <w:tc>
          <w:tcPr>
            <w:tcW w:w="8295" w:type="dxa"/>
          </w:tcPr>
          <w:p w:rsidR="005A2787" w:rsidRDefault="00744194" w:rsidP="005A278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Педагоги детского сада являются активными участниками семинаров на </w:t>
            </w:r>
            <w:r>
              <w:rPr>
                <w:color w:val="000000"/>
              </w:rPr>
              <w:lastRenderedPageBreak/>
              <w:t>муниципальном уровне</w:t>
            </w:r>
          </w:p>
        </w:tc>
      </w:tr>
      <w:tr w:rsidR="005A2787" w:rsidTr="00F96A91">
        <w:trPr>
          <w:trHeight w:val="240"/>
        </w:trPr>
        <w:tc>
          <w:tcPr>
            <w:tcW w:w="2307" w:type="dxa"/>
          </w:tcPr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5.3.</w:t>
            </w:r>
            <w:r>
              <w:rPr>
                <w:rFonts w:ascii="Verdana" w:hAnsi="Verdana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</w:rPr>
              <w:t>Участие педагогов дошкольного образовательного учреждения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В инновационной деятельности</w:t>
            </w:r>
          </w:p>
          <w:p w:rsidR="005A2787" w:rsidRDefault="005A2787" w:rsidP="00DD6D6F">
            <w:pPr>
              <w:tabs>
                <w:tab w:val="left" w:pos="1170"/>
              </w:tabs>
              <w:rPr>
                <w:color w:val="000000"/>
              </w:rPr>
            </w:pPr>
          </w:p>
        </w:tc>
        <w:tc>
          <w:tcPr>
            <w:tcW w:w="8295" w:type="dxa"/>
          </w:tcPr>
          <w:p w:rsidR="00744194" w:rsidRDefault="00744194" w:rsidP="00744194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C0504D"/>
              </w:rPr>
              <w:t> </w:t>
            </w:r>
            <w:r>
              <w:rPr>
                <w:color w:val="000000"/>
              </w:rPr>
              <w:t>Современное общество, колоссальные темпы его развития, информационные технологии настоятельно предъявляют с каждым днем все более высокие требования к человеку. Всестороннее развитие детей на современном этапе требует переосмысления и изменения содержания и форм работы. Поэтому  при проектировании образовательного пространства ДОУ определили основные условия, необходимые для организации инновационной деятельности: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кадровые, связанные с подбором и расстановкой специалистов разного профиля;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организационно-педагогические, связанные с деятельностью по созданию развивающей среды;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proofErr w:type="spellStart"/>
            <w:r>
              <w:rPr>
                <w:color w:val="000000"/>
              </w:rPr>
              <w:t>организационно-валеологические</w:t>
            </w:r>
            <w:proofErr w:type="spellEnd"/>
            <w:r>
              <w:rPr>
                <w:color w:val="000000"/>
              </w:rPr>
              <w:t>, направленные на охрану здоровья детей и ориентацию их на здоровый образ жизни;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proofErr w:type="gramStart"/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психологические, направленные на создание благоприятного климата в коллективе, условий для творческой активности педагогов;</w:t>
            </w:r>
            <w:proofErr w:type="gramEnd"/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материально-технические;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84" w:hanging="227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 xml:space="preserve">социально-культурные, направленные на установление содержательных связей с </w:t>
            </w:r>
            <w:proofErr w:type="spellStart"/>
            <w:r>
              <w:rPr>
                <w:color w:val="000000"/>
              </w:rPr>
              <w:t>социокультурными</w:t>
            </w:r>
            <w:proofErr w:type="spellEnd"/>
            <w:r>
              <w:rPr>
                <w:color w:val="000000"/>
              </w:rPr>
              <w:t xml:space="preserve"> учреждениями микрорайона, города;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административно-правовые и финансовые</w:t>
            </w:r>
          </w:p>
          <w:p w:rsidR="005A2787" w:rsidRDefault="005A2787" w:rsidP="005A2787">
            <w:pPr>
              <w:rPr>
                <w:color w:val="000000"/>
              </w:rPr>
            </w:pPr>
          </w:p>
        </w:tc>
      </w:tr>
      <w:tr w:rsidR="00744194" w:rsidTr="00F96A91">
        <w:trPr>
          <w:trHeight w:val="270"/>
        </w:trPr>
        <w:tc>
          <w:tcPr>
            <w:tcW w:w="10602" w:type="dxa"/>
            <w:gridSpan w:val="2"/>
          </w:tcPr>
          <w:p w:rsidR="00744194" w:rsidRDefault="00744194" w:rsidP="005A2787">
            <w:pPr>
              <w:rPr>
                <w:color w:val="000000"/>
              </w:rPr>
            </w:pPr>
            <w:r>
              <w:rPr>
                <w:rStyle w:val="a4"/>
                <w:color w:val="6781B8"/>
              </w:rPr>
              <w:t>6. Структура образовательного учреждения и система его управления</w:t>
            </w:r>
          </w:p>
        </w:tc>
      </w:tr>
      <w:tr w:rsidR="005A2787" w:rsidTr="00F96A91">
        <w:trPr>
          <w:trHeight w:val="224"/>
        </w:trPr>
        <w:tc>
          <w:tcPr>
            <w:tcW w:w="2307" w:type="dxa"/>
          </w:tcPr>
          <w:p w:rsidR="005A2787" w:rsidRDefault="00744194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6.1. Каково распределение административных обязанностей в педагогическом коллективе</w:t>
            </w:r>
          </w:p>
        </w:tc>
        <w:tc>
          <w:tcPr>
            <w:tcW w:w="8295" w:type="dxa"/>
          </w:tcPr>
          <w:p w:rsidR="00744194" w:rsidRDefault="00744194" w:rsidP="00744194">
            <w:pPr>
              <w:pStyle w:val="a3"/>
              <w:spacing w:before="0" w:beforeAutospacing="0" w:after="0" w:afterAutospacing="0"/>
              <w:ind w:left="46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993366"/>
              </w:rPr>
              <w:t>  </w:t>
            </w:r>
            <w:r>
              <w:rPr>
                <w:color w:val="000000"/>
              </w:rPr>
              <w:t>В аппарат управления дошкольного образовательного учреждения  входят: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226" w:hanging="226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 xml:space="preserve">заведующий дошкольным образовательным учреждением </w:t>
            </w:r>
            <w:proofErr w:type="gramStart"/>
            <w:r>
              <w:rPr>
                <w:color w:val="000000"/>
              </w:rPr>
              <w:t>–у</w:t>
            </w:r>
            <w:proofErr w:type="gramEnd"/>
            <w:r>
              <w:rPr>
                <w:color w:val="000000"/>
              </w:rPr>
              <w:t>правление ДОУ;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46" w:hanging="46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 xml:space="preserve">ав.по ВМР ведет контрольно-аналитическую деятельность по мониторингу качества образования и </w:t>
            </w:r>
            <w:proofErr w:type="spellStart"/>
            <w:r>
              <w:rPr>
                <w:color w:val="000000"/>
              </w:rPr>
              <w:t>здоровьесбережения</w:t>
            </w:r>
            <w:proofErr w:type="spellEnd"/>
            <w:r>
              <w:rPr>
                <w:color w:val="000000"/>
              </w:rPr>
              <w:t xml:space="preserve"> детей;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ind w:left="46" w:hanging="46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27"/>
                <w:szCs w:val="27"/>
              </w:rPr>
              <w:t>1</w:t>
            </w:r>
            <w:r>
              <w:rPr>
                <w:rFonts w:ascii="Symbol" w:hAnsi="Symbol"/>
                <w:color w:val="000000"/>
              </w:rPr>
              <w:t></w:t>
            </w:r>
            <w:r>
              <w:rPr>
                <w:color w:val="000000"/>
                <w:sz w:val="14"/>
                <w:szCs w:val="14"/>
              </w:rPr>
              <w:t>    </w:t>
            </w:r>
            <w:r>
              <w:rPr>
                <w:color w:val="000000"/>
              </w:rPr>
              <w:t>завхоз - ведет качественное обеспечение  материально-технической  базы   в полном  соответствии  с  целями и задачами ДОУ;</w:t>
            </w:r>
          </w:p>
          <w:p w:rsidR="005A2787" w:rsidRDefault="005A2787" w:rsidP="005A2787">
            <w:pPr>
              <w:rPr>
                <w:color w:val="000000"/>
              </w:rPr>
            </w:pPr>
          </w:p>
        </w:tc>
      </w:tr>
      <w:tr w:rsidR="00744194" w:rsidTr="00F96A91">
        <w:trPr>
          <w:trHeight w:val="255"/>
        </w:trPr>
        <w:tc>
          <w:tcPr>
            <w:tcW w:w="2307" w:type="dxa"/>
          </w:tcPr>
          <w:p w:rsidR="00744194" w:rsidRDefault="00744194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6.2. Каковы основные формы </w:t>
            </w:r>
            <w:proofErr w:type="gramStart"/>
            <w:r>
              <w:rPr>
                <w:color w:val="000000"/>
              </w:rPr>
              <w:t>координации деятельности аппарата управления образовательного учреждения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8295" w:type="dxa"/>
          </w:tcPr>
          <w:p w:rsidR="00744194" w:rsidRDefault="00744194" w:rsidP="00744194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Основными формами координации деятельности аппарата управления являются: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общее собрание трудового коллектива;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педагогический совет;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- родительский комитет;</w:t>
            </w:r>
          </w:p>
          <w:p w:rsidR="00744194" w:rsidRDefault="00744194" w:rsidP="005A2787">
            <w:pPr>
              <w:rPr>
                <w:color w:val="000000"/>
              </w:rPr>
            </w:pPr>
          </w:p>
        </w:tc>
      </w:tr>
      <w:tr w:rsidR="00744194" w:rsidTr="00F96A91">
        <w:trPr>
          <w:trHeight w:val="224"/>
        </w:trPr>
        <w:tc>
          <w:tcPr>
            <w:tcW w:w="2307" w:type="dxa"/>
          </w:tcPr>
          <w:p w:rsidR="00744194" w:rsidRDefault="00744194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6.3. Организационная структура системы управления, организация методической работы </w:t>
            </w:r>
            <w:r>
              <w:rPr>
                <w:color w:val="000000"/>
              </w:rPr>
              <w:lastRenderedPageBreak/>
              <w:t>в педагогическом коллективе</w:t>
            </w:r>
          </w:p>
        </w:tc>
        <w:tc>
          <w:tcPr>
            <w:tcW w:w="8295" w:type="dxa"/>
          </w:tcPr>
          <w:p w:rsidR="00744194" w:rsidRDefault="00744194" w:rsidP="00744194">
            <w:pPr>
              <w:pStyle w:val="4"/>
              <w:spacing w:before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</w:rPr>
              <w:lastRenderedPageBreak/>
              <w:t>СТРУКТУРА УПРАВЛЕНИЯ ОБРАЗОВАТЕЛЬНЫМ ПРОЦЕССОМ МКДОУ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Заведующий МДОУ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Заместитель заведующего по ВМР  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Старшая медсестра     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Воспитатели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lastRenderedPageBreak/>
              <w:t>Завхоз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Младший обслуживающий персонал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Style w:val="a4"/>
                <w:color w:val="6781B8"/>
              </w:rPr>
              <w:t>Дети, родители</w:t>
            </w:r>
          </w:p>
          <w:p w:rsidR="00744194" w:rsidRDefault="00744194" w:rsidP="005A2787">
            <w:pPr>
              <w:rPr>
                <w:color w:val="000000"/>
              </w:rPr>
            </w:pPr>
          </w:p>
        </w:tc>
      </w:tr>
      <w:tr w:rsidR="00744194" w:rsidTr="00F96A91">
        <w:trPr>
          <w:trHeight w:val="195"/>
        </w:trPr>
        <w:tc>
          <w:tcPr>
            <w:tcW w:w="2307" w:type="dxa"/>
          </w:tcPr>
          <w:p w:rsidR="00744194" w:rsidRDefault="00744194" w:rsidP="00DD6D6F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6.4. Какова организационная структура системы управления, где показаны все субъекты управления.</w:t>
            </w:r>
          </w:p>
        </w:tc>
        <w:tc>
          <w:tcPr>
            <w:tcW w:w="8295" w:type="dxa"/>
          </w:tcPr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</w:rPr>
            </w:pPr>
            <w:r>
              <w:br/>
              <w:t>Непосредственное управление ДОУ осущест</w:t>
            </w:r>
            <w:r w:rsidR="00180A86">
              <w:t>вляет Администрация Дербентского  района республики Дагестан</w:t>
            </w:r>
            <w:r>
              <w:t>. Также активное влияние на деятельность ДОУ оказывают Профсоюз работников образования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</w:rPr>
            </w:pPr>
            <w:r>
              <w:t>В состав органов самоуправления ДОУ входят</w:t>
            </w:r>
            <w:proofErr w:type="gramStart"/>
            <w:r>
              <w:t>:</w:t>
            </w:r>
            <w:proofErr w:type="gramEnd"/>
          </w:p>
          <w:p w:rsidR="00744194" w:rsidRDefault="00744194" w:rsidP="0074419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.Общее собрание</w:t>
            </w:r>
          </w:p>
          <w:p w:rsidR="00744194" w:rsidRPr="00744194" w:rsidRDefault="00744194" w:rsidP="0074419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.Совет педагогов ДОУ;</w:t>
            </w:r>
          </w:p>
          <w:p w:rsidR="00744194" w:rsidRDefault="00744194" w:rsidP="0074419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.родительский комитет;</w:t>
            </w:r>
          </w:p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</w:rPr>
            </w:pPr>
            <w:r>
              <w:t>Руководит образовательным учреждением</w:t>
            </w:r>
          </w:p>
          <w:p w:rsidR="00744194" w:rsidRDefault="00180A86" w:rsidP="00744194">
            <w:pPr>
              <w:pStyle w:val="a3"/>
              <w:spacing w:before="0" w:beforeAutospacing="0" w:after="0" w:afterAutospacing="0"/>
              <w:rPr>
                <w:rFonts w:ascii="Verdana" w:hAnsi="Verdana"/>
              </w:rPr>
            </w:pPr>
            <w:r>
              <w:t xml:space="preserve">Гаджиева </w:t>
            </w:r>
            <w:proofErr w:type="spellStart"/>
            <w:r>
              <w:t>Фируза</w:t>
            </w:r>
            <w:proofErr w:type="spellEnd"/>
            <w:r>
              <w:t xml:space="preserve"> </w:t>
            </w:r>
            <w:proofErr w:type="spellStart"/>
            <w:r>
              <w:t>Гаджикеримовна</w:t>
            </w:r>
            <w:proofErr w:type="spellEnd"/>
          </w:p>
          <w:p w:rsidR="00744194" w:rsidRDefault="00744194" w:rsidP="00744194">
            <w:pPr>
              <w:pStyle w:val="a3"/>
              <w:spacing w:before="0" w:beforeAutospacing="0" w:after="0" w:afterAutospacing="0"/>
              <w:rPr>
                <w:rFonts w:ascii="Verdana" w:hAnsi="Verdana"/>
              </w:rPr>
            </w:pPr>
            <w: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.Федеральным законом  «Об образовании».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.Федеральным законом  «Об основных гарантиях прав ребенка Российской Федерации».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.Конвенцией ООН о правах ребенка.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.Санитарно - эпидемиологическими правилами и нормативами для ДОУ.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.Уставом  МКДОУ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.Договором между ДОУ  и родителями.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.Договором между ДОУ  и Учредителем.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.Трудовыми договорами между администрацией</w:t>
            </w:r>
            <w:r w:rsidR="00154624">
              <w:t xml:space="preserve"> МКДОУ</w:t>
            </w:r>
            <w:r>
              <w:t xml:space="preserve"> и работниками.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.Коллективным договором между администрацией и профсоюзным комитетом.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.Правилами внутреннего трудового распорядка.</w:t>
            </w:r>
          </w:p>
          <w:p w:rsidR="00744194" w:rsidRDefault="00744194" w:rsidP="0074419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hAnsi="Verdana"/>
              </w:rPr>
            </w:pPr>
            <w:r>
              <w:t>.Положением о Совете педагогов.</w:t>
            </w:r>
          </w:p>
          <w:p w:rsidR="00744194" w:rsidRDefault="00744194" w:rsidP="0074419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t>.Положением о родительском комитете.</w:t>
            </w:r>
          </w:p>
          <w:p w:rsidR="00744194" w:rsidRDefault="00744194" w:rsidP="005A2787">
            <w:pPr>
              <w:rPr>
                <w:color w:val="000000"/>
              </w:rPr>
            </w:pPr>
          </w:p>
        </w:tc>
      </w:tr>
    </w:tbl>
    <w:p w:rsidR="00CA6D9B" w:rsidRDefault="00CA6D9B" w:rsidP="008107C8">
      <w:pPr>
        <w:tabs>
          <w:tab w:val="left" w:pos="1170"/>
        </w:tabs>
      </w:pPr>
    </w:p>
    <w:p w:rsidR="002145F3" w:rsidRDefault="002145F3" w:rsidP="002145F3">
      <w:pPr>
        <w:pStyle w:val="a3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7.Кадровое обеспечение</w:t>
      </w:r>
    </w:p>
    <w:p w:rsidR="002145F3" w:rsidRDefault="002145F3" w:rsidP="002145F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Характеристика педагогического коллектива</w:t>
      </w:r>
    </w:p>
    <w:p w:rsidR="002145F3" w:rsidRDefault="002145F3" w:rsidP="008107C8">
      <w:pPr>
        <w:tabs>
          <w:tab w:val="left" w:pos="1170"/>
        </w:tabs>
      </w:pPr>
    </w:p>
    <w:tbl>
      <w:tblPr>
        <w:tblStyle w:val="a5"/>
        <w:tblW w:w="11165" w:type="dxa"/>
        <w:tblInd w:w="-284" w:type="dxa"/>
        <w:tblLayout w:type="fixed"/>
        <w:tblLook w:val="04A0"/>
      </w:tblPr>
      <w:tblGrid>
        <w:gridCol w:w="443"/>
        <w:gridCol w:w="1650"/>
        <w:gridCol w:w="851"/>
        <w:gridCol w:w="1058"/>
        <w:gridCol w:w="1210"/>
        <w:gridCol w:w="1134"/>
        <w:gridCol w:w="1134"/>
        <w:gridCol w:w="992"/>
        <w:gridCol w:w="1418"/>
        <w:gridCol w:w="1275"/>
      </w:tblGrid>
      <w:tr w:rsidR="00DB4E4F" w:rsidTr="00DB4E4F">
        <w:tc>
          <w:tcPr>
            <w:tcW w:w="443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№</w:t>
            </w:r>
          </w:p>
        </w:tc>
        <w:tc>
          <w:tcPr>
            <w:tcW w:w="1650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Ф.И.О</w:t>
            </w:r>
          </w:p>
        </w:tc>
        <w:tc>
          <w:tcPr>
            <w:tcW w:w="851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Год Рождение</w:t>
            </w:r>
          </w:p>
        </w:tc>
        <w:tc>
          <w:tcPr>
            <w:tcW w:w="1058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proofErr w:type="spellStart"/>
            <w:r w:rsidRPr="00E517BD">
              <w:rPr>
                <w:color w:val="FF0000"/>
              </w:rPr>
              <w:t>Заним</w:t>
            </w:r>
            <w:proofErr w:type="spellEnd"/>
            <w:r w:rsidRPr="00E517BD">
              <w:rPr>
                <w:color w:val="FF0000"/>
              </w:rPr>
              <w:t>. должность</w:t>
            </w:r>
          </w:p>
        </w:tc>
        <w:tc>
          <w:tcPr>
            <w:tcW w:w="1210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proofErr w:type="spellStart"/>
            <w:r w:rsidRPr="00E517BD">
              <w:rPr>
                <w:color w:val="FF0000"/>
              </w:rPr>
              <w:t>Оброзование</w:t>
            </w:r>
            <w:proofErr w:type="spellEnd"/>
            <w:r w:rsidRPr="00E517BD">
              <w:rPr>
                <w:color w:val="FF0000"/>
              </w:rPr>
              <w:t xml:space="preserve"> и название учреждения</w:t>
            </w:r>
          </w:p>
        </w:tc>
        <w:tc>
          <w:tcPr>
            <w:tcW w:w="1134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Специальность</w:t>
            </w:r>
          </w:p>
        </w:tc>
        <w:tc>
          <w:tcPr>
            <w:tcW w:w="1134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№</w:t>
            </w:r>
          </w:p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диплома</w:t>
            </w:r>
          </w:p>
        </w:tc>
        <w:tc>
          <w:tcPr>
            <w:tcW w:w="992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proofErr w:type="spellStart"/>
            <w:r w:rsidRPr="00E517BD">
              <w:rPr>
                <w:color w:val="FF0000"/>
              </w:rPr>
              <w:t>Педогогический</w:t>
            </w:r>
            <w:proofErr w:type="spellEnd"/>
            <w:r w:rsidRPr="00E517BD">
              <w:rPr>
                <w:color w:val="FF0000"/>
              </w:rPr>
              <w:t xml:space="preserve"> стаж</w:t>
            </w:r>
          </w:p>
        </w:tc>
        <w:tc>
          <w:tcPr>
            <w:tcW w:w="1418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Повышение квалификации</w:t>
            </w:r>
          </w:p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>Дата прохождение</w:t>
            </w:r>
          </w:p>
        </w:tc>
        <w:tc>
          <w:tcPr>
            <w:tcW w:w="1275" w:type="dxa"/>
          </w:tcPr>
          <w:p w:rsidR="002145F3" w:rsidRPr="00E517BD" w:rsidRDefault="002145F3" w:rsidP="002145F3">
            <w:pPr>
              <w:tabs>
                <w:tab w:val="left" w:pos="1170"/>
              </w:tabs>
              <w:rPr>
                <w:color w:val="FF0000"/>
              </w:rPr>
            </w:pPr>
            <w:r w:rsidRPr="00E517BD">
              <w:rPr>
                <w:color w:val="FF0000"/>
              </w:rPr>
              <w:t xml:space="preserve">Год прохождение </w:t>
            </w:r>
            <w:r w:rsidR="00D54C94">
              <w:rPr>
                <w:color w:val="FF0000"/>
              </w:rPr>
              <w:t>аттестации</w:t>
            </w:r>
          </w:p>
        </w:tc>
      </w:tr>
      <w:tr w:rsidR="00DB4E4F" w:rsidTr="00DB4E4F">
        <w:tc>
          <w:tcPr>
            <w:tcW w:w="443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650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Гаджиева Ф.Г</w:t>
            </w:r>
          </w:p>
        </w:tc>
        <w:tc>
          <w:tcPr>
            <w:tcW w:w="851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1977</w:t>
            </w:r>
          </w:p>
        </w:tc>
        <w:tc>
          <w:tcPr>
            <w:tcW w:w="1058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Завед</w:t>
            </w:r>
            <w:proofErr w:type="spellEnd"/>
            <w:r w:rsidRPr="008B1002">
              <w:t>.</w:t>
            </w:r>
          </w:p>
        </w:tc>
        <w:tc>
          <w:tcPr>
            <w:tcW w:w="1210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 xml:space="preserve">ДГПУ. 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Высшее.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н</w:t>
            </w:r>
            <w:proofErr w:type="spellEnd"/>
            <w:r w:rsidRPr="008B1002">
              <w:t>/</w:t>
            </w:r>
            <w:proofErr w:type="spellStart"/>
            <w:r w:rsidRPr="008B1002">
              <w:t>ф</w:t>
            </w:r>
            <w:proofErr w:type="spellEnd"/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ФПП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4227806</w:t>
            </w:r>
          </w:p>
        </w:tc>
        <w:tc>
          <w:tcPr>
            <w:tcW w:w="992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</w:t>
            </w:r>
            <w:r>
              <w:t>2</w:t>
            </w:r>
          </w:p>
        </w:tc>
        <w:tc>
          <w:tcPr>
            <w:tcW w:w="1418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 xml:space="preserve">   </w:t>
            </w:r>
            <w:r>
              <w:t>22.03.2018</w:t>
            </w:r>
          </w:p>
        </w:tc>
        <w:tc>
          <w:tcPr>
            <w:tcW w:w="1275" w:type="dxa"/>
          </w:tcPr>
          <w:p w:rsidR="00DB4E4F" w:rsidRPr="008B1002" w:rsidRDefault="00DB4E4F" w:rsidP="002B3262">
            <w:pPr>
              <w:spacing w:after="200" w:line="276" w:lineRule="auto"/>
            </w:pPr>
          </w:p>
        </w:tc>
      </w:tr>
      <w:tr w:rsidR="00DB4E4F" w:rsidTr="00DB4E4F">
        <w:tc>
          <w:tcPr>
            <w:tcW w:w="443" w:type="dxa"/>
          </w:tcPr>
          <w:p w:rsidR="002145F3" w:rsidRDefault="002145F3" w:rsidP="002145F3">
            <w:pPr>
              <w:tabs>
                <w:tab w:val="left" w:pos="1170"/>
              </w:tabs>
            </w:pPr>
            <w:r>
              <w:t>2</w:t>
            </w:r>
          </w:p>
        </w:tc>
        <w:tc>
          <w:tcPr>
            <w:tcW w:w="1650" w:type="dxa"/>
          </w:tcPr>
          <w:p w:rsidR="002145F3" w:rsidRDefault="00DB4E4F" w:rsidP="002145F3">
            <w:pPr>
              <w:tabs>
                <w:tab w:val="left" w:pos="1170"/>
              </w:tabs>
            </w:pPr>
            <w:proofErr w:type="spellStart"/>
            <w:r>
              <w:t>Залбекова</w:t>
            </w:r>
            <w:proofErr w:type="spellEnd"/>
            <w:r>
              <w:t xml:space="preserve"> Г.А</w:t>
            </w:r>
          </w:p>
        </w:tc>
        <w:tc>
          <w:tcPr>
            <w:tcW w:w="851" w:type="dxa"/>
          </w:tcPr>
          <w:p w:rsidR="002145F3" w:rsidRDefault="00DB4E4F" w:rsidP="002145F3">
            <w:pPr>
              <w:tabs>
                <w:tab w:val="left" w:pos="1170"/>
              </w:tabs>
            </w:pPr>
            <w:r>
              <w:t>1978</w:t>
            </w:r>
          </w:p>
        </w:tc>
        <w:tc>
          <w:tcPr>
            <w:tcW w:w="1058" w:type="dxa"/>
          </w:tcPr>
          <w:p w:rsidR="002145F3" w:rsidRDefault="00DB4E4F" w:rsidP="002145F3">
            <w:pPr>
              <w:tabs>
                <w:tab w:val="left" w:pos="1170"/>
              </w:tabs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210" w:type="dxa"/>
          </w:tcPr>
          <w:p w:rsidR="002145F3" w:rsidRDefault="00DB4E4F" w:rsidP="002145F3">
            <w:pPr>
              <w:tabs>
                <w:tab w:val="left" w:pos="1170"/>
              </w:tabs>
            </w:pPr>
            <w:proofErr w:type="spellStart"/>
            <w:r>
              <w:t>Дерб</w:t>
            </w:r>
            <w:proofErr w:type="gramStart"/>
            <w:r>
              <w:t>.п</w:t>
            </w:r>
            <w:proofErr w:type="gramEnd"/>
            <w:r>
              <w:t>ед.коледж</w:t>
            </w:r>
            <w:proofErr w:type="spellEnd"/>
          </w:p>
        </w:tc>
        <w:tc>
          <w:tcPr>
            <w:tcW w:w="1134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Пред.</w:t>
            </w:r>
          </w:p>
          <w:p w:rsidR="002145F3" w:rsidRDefault="00DB4E4F" w:rsidP="002145F3">
            <w:pPr>
              <w:tabs>
                <w:tab w:val="left" w:pos="1170"/>
              </w:tabs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134" w:type="dxa"/>
          </w:tcPr>
          <w:p w:rsidR="002145F3" w:rsidRDefault="00DB4E4F" w:rsidP="002145F3">
            <w:pPr>
              <w:tabs>
                <w:tab w:val="left" w:pos="1170"/>
              </w:tabs>
            </w:pPr>
            <w:r>
              <w:t>4315019</w:t>
            </w:r>
          </w:p>
        </w:tc>
        <w:tc>
          <w:tcPr>
            <w:tcW w:w="992" w:type="dxa"/>
          </w:tcPr>
          <w:p w:rsidR="002145F3" w:rsidRDefault="00DB4E4F" w:rsidP="002145F3">
            <w:pPr>
              <w:tabs>
                <w:tab w:val="left" w:pos="1170"/>
              </w:tabs>
            </w:pPr>
            <w:r>
              <w:t>17</w:t>
            </w:r>
          </w:p>
        </w:tc>
        <w:tc>
          <w:tcPr>
            <w:tcW w:w="1418" w:type="dxa"/>
          </w:tcPr>
          <w:p w:rsidR="002145F3" w:rsidRDefault="00DB4E4F" w:rsidP="002145F3">
            <w:pPr>
              <w:tabs>
                <w:tab w:val="left" w:pos="1170"/>
              </w:tabs>
            </w:pPr>
            <w:r>
              <w:t>2015г</w:t>
            </w:r>
          </w:p>
        </w:tc>
        <w:tc>
          <w:tcPr>
            <w:tcW w:w="1275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15,06,2015 г</w:t>
            </w:r>
          </w:p>
          <w:p w:rsidR="002145F3" w:rsidRDefault="00DB4E4F" w:rsidP="002145F3">
            <w:pPr>
              <w:tabs>
                <w:tab w:val="left" w:pos="1170"/>
              </w:tabs>
            </w:pPr>
            <w:r>
              <w:t xml:space="preserve"> Первая</w:t>
            </w:r>
          </w:p>
        </w:tc>
      </w:tr>
      <w:tr w:rsidR="00DB4E4F" w:rsidTr="00DB4E4F">
        <w:tc>
          <w:tcPr>
            <w:tcW w:w="443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3</w:t>
            </w:r>
          </w:p>
        </w:tc>
        <w:tc>
          <w:tcPr>
            <w:tcW w:w="1650" w:type="dxa"/>
          </w:tcPr>
          <w:p w:rsidR="00DB4E4F" w:rsidRDefault="00DB4E4F" w:rsidP="002145F3">
            <w:pPr>
              <w:tabs>
                <w:tab w:val="left" w:pos="1170"/>
              </w:tabs>
            </w:pPr>
            <w:proofErr w:type="spellStart"/>
            <w:r>
              <w:t>Алимирзоева</w:t>
            </w:r>
            <w:proofErr w:type="spellEnd"/>
            <w:r>
              <w:t xml:space="preserve"> Э.Ф</w:t>
            </w:r>
          </w:p>
        </w:tc>
        <w:tc>
          <w:tcPr>
            <w:tcW w:w="851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1980</w:t>
            </w:r>
          </w:p>
        </w:tc>
        <w:tc>
          <w:tcPr>
            <w:tcW w:w="1058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Воспит</w:t>
            </w:r>
            <w:proofErr w:type="spellEnd"/>
            <w:r w:rsidRPr="008B1002">
              <w:t>.</w:t>
            </w:r>
          </w:p>
        </w:tc>
        <w:tc>
          <w:tcPr>
            <w:tcW w:w="1210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МГОПУ.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Высшее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Русск.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Литер.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1639650</w:t>
            </w:r>
          </w:p>
        </w:tc>
        <w:tc>
          <w:tcPr>
            <w:tcW w:w="992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</w:t>
            </w:r>
            <w:r>
              <w:t>1</w:t>
            </w:r>
          </w:p>
        </w:tc>
        <w:tc>
          <w:tcPr>
            <w:tcW w:w="1418" w:type="dxa"/>
          </w:tcPr>
          <w:p w:rsidR="00DB4E4F" w:rsidRPr="008B1002" w:rsidRDefault="00DB4E4F" w:rsidP="002B3262">
            <w:pPr>
              <w:spacing w:after="200" w:line="276" w:lineRule="auto"/>
            </w:pPr>
            <w:r>
              <w:t>23.09.2018</w:t>
            </w:r>
          </w:p>
        </w:tc>
        <w:tc>
          <w:tcPr>
            <w:tcW w:w="1275" w:type="dxa"/>
          </w:tcPr>
          <w:p w:rsidR="00DB4E4F" w:rsidRDefault="00DB4E4F" w:rsidP="002B3262">
            <w:r>
              <w:t>15.06.2017г</w:t>
            </w:r>
          </w:p>
          <w:p w:rsidR="00DB4E4F" w:rsidRPr="008B1002" w:rsidRDefault="00DB4E4F" w:rsidP="002B3262">
            <w:r>
              <w:t>Первая</w:t>
            </w:r>
          </w:p>
        </w:tc>
      </w:tr>
      <w:tr w:rsidR="00DB4E4F" w:rsidTr="00DB4E4F">
        <w:tc>
          <w:tcPr>
            <w:tcW w:w="443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lastRenderedPageBreak/>
              <w:t>4</w:t>
            </w:r>
          </w:p>
        </w:tc>
        <w:tc>
          <w:tcPr>
            <w:tcW w:w="1650" w:type="dxa"/>
          </w:tcPr>
          <w:p w:rsidR="00DB4E4F" w:rsidRDefault="00DB4E4F" w:rsidP="002145F3">
            <w:pPr>
              <w:tabs>
                <w:tab w:val="left" w:pos="1170"/>
              </w:tabs>
            </w:pPr>
            <w:proofErr w:type="spellStart"/>
            <w:r>
              <w:t>Дадашева</w:t>
            </w:r>
            <w:proofErr w:type="spellEnd"/>
            <w:r>
              <w:t xml:space="preserve"> Г.М</w:t>
            </w:r>
          </w:p>
        </w:tc>
        <w:tc>
          <w:tcPr>
            <w:tcW w:w="851" w:type="dxa"/>
          </w:tcPr>
          <w:p w:rsidR="00DB4E4F" w:rsidRPr="008B1002" w:rsidRDefault="00DB4E4F" w:rsidP="002B3262">
            <w:pPr>
              <w:tabs>
                <w:tab w:val="left" w:pos="812"/>
              </w:tabs>
              <w:spacing w:after="200" w:line="276" w:lineRule="auto"/>
            </w:pPr>
            <w:r w:rsidRPr="008B1002">
              <w:t>1983</w:t>
            </w:r>
            <w:r>
              <w:tab/>
            </w:r>
          </w:p>
        </w:tc>
        <w:tc>
          <w:tcPr>
            <w:tcW w:w="1058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Воспит</w:t>
            </w:r>
            <w:proofErr w:type="spellEnd"/>
            <w:r w:rsidRPr="008B1002">
              <w:t>.</w:t>
            </w:r>
          </w:p>
        </w:tc>
        <w:tc>
          <w:tcPr>
            <w:tcW w:w="1210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ДГУ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Высшее.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филология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2087699</w:t>
            </w:r>
          </w:p>
        </w:tc>
        <w:tc>
          <w:tcPr>
            <w:tcW w:w="992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</w:t>
            </w:r>
            <w:r>
              <w:t>1</w:t>
            </w:r>
          </w:p>
        </w:tc>
        <w:tc>
          <w:tcPr>
            <w:tcW w:w="1418" w:type="dxa"/>
          </w:tcPr>
          <w:p w:rsidR="00DB4E4F" w:rsidRPr="008B1002" w:rsidRDefault="00DB4E4F" w:rsidP="002B3262">
            <w:pPr>
              <w:spacing w:after="200" w:line="276" w:lineRule="auto"/>
            </w:pPr>
            <w:r>
              <w:t>14.03.2017</w:t>
            </w:r>
          </w:p>
        </w:tc>
        <w:tc>
          <w:tcPr>
            <w:tcW w:w="1275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DB4E4F" w:rsidTr="00DB4E4F">
        <w:tc>
          <w:tcPr>
            <w:tcW w:w="443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5</w:t>
            </w:r>
          </w:p>
        </w:tc>
        <w:tc>
          <w:tcPr>
            <w:tcW w:w="1650" w:type="dxa"/>
          </w:tcPr>
          <w:p w:rsidR="00DB4E4F" w:rsidRDefault="00DB4E4F" w:rsidP="002145F3">
            <w:pPr>
              <w:tabs>
                <w:tab w:val="left" w:pos="1170"/>
              </w:tabs>
            </w:pPr>
            <w:r>
              <w:t>Гаджиева М.А</w:t>
            </w:r>
          </w:p>
        </w:tc>
        <w:tc>
          <w:tcPr>
            <w:tcW w:w="851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1986</w:t>
            </w:r>
          </w:p>
        </w:tc>
        <w:tc>
          <w:tcPr>
            <w:tcW w:w="1058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Восп.0.25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 xml:space="preserve"> Физ. Раб.0.25</w:t>
            </w:r>
          </w:p>
        </w:tc>
        <w:tc>
          <w:tcPr>
            <w:tcW w:w="1210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ДГПУ</w:t>
            </w:r>
          </w:p>
          <w:p w:rsidR="00DB4E4F" w:rsidRPr="008B1002" w:rsidRDefault="00DB4E4F" w:rsidP="002B3262">
            <w:pPr>
              <w:spacing w:after="200" w:line="276" w:lineRule="auto"/>
            </w:pPr>
            <w:r w:rsidRPr="008B1002">
              <w:t>Высшее.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ФИЯ</w:t>
            </w:r>
          </w:p>
        </w:tc>
        <w:tc>
          <w:tcPr>
            <w:tcW w:w="1134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0424354</w:t>
            </w:r>
          </w:p>
        </w:tc>
        <w:tc>
          <w:tcPr>
            <w:tcW w:w="992" w:type="dxa"/>
          </w:tcPr>
          <w:p w:rsidR="00DB4E4F" w:rsidRPr="008B1002" w:rsidRDefault="00DB4E4F" w:rsidP="002B3262">
            <w:pPr>
              <w:spacing w:after="200" w:line="276" w:lineRule="auto"/>
            </w:pPr>
            <w:r w:rsidRPr="008B1002">
              <w:t>1</w:t>
            </w:r>
            <w:r>
              <w:t>1</w:t>
            </w:r>
          </w:p>
        </w:tc>
        <w:tc>
          <w:tcPr>
            <w:tcW w:w="1418" w:type="dxa"/>
          </w:tcPr>
          <w:p w:rsidR="00DB4E4F" w:rsidRPr="008B1002" w:rsidRDefault="00DB4E4F" w:rsidP="002B3262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>23.09.2018</w:t>
            </w:r>
          </w:p>
        </w:tc>
        <w:tc>
          <w:tcPr>
            <w:tcW w:w="1275" w:type="dxa"/>
          </w:tcPr>
          <w:p w:rsidR="00DB4E4F" w:rsidRPr="008B1002" w:rsidRDefault="00DB4E4F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E517BD" w:rsidTr="00DB4E4F">
        <w:tc>
          <w:tcPr>
            <w:tcW w:w="443" w:type="dxa"/>
          </w:tcPr>
          <w:p w:rsidR="00E517BD" w:rsidRDefault="00E517BD" w:rsidP="002145F3">
            <w:pPr>
              <w:tabs>
                <w:tab w:val="left" w:pos="1170"/>
              </w:tabs>
            </w:pPr>
            <w:r>
              <w:t>6</w:t>
            </w:r>
          </w:p>
        </w:tc>
        <w:tc>
          <w:tcPr>
            <w:tcW w:w="1650" w:type="dxa"/>
          </w:tcPr>
          <w:p w:rsidR="00E517BD" w:rsidRDefault="00E517BD" w:rsidP="002145F3">
            <w:pPr>
              <w:tabs>
                <w:tab w:val="left" w:pos="1170"/>
              </w:tabs>
            </w:pPr>
            <w:r>
              <w:t>Абдуллаев Р.М</w:t>
            </w:r>
          </w:p>
        </w:tc>
        <w:tc>
          <w:tcPr>
            <w:tcW w:w="851" w:type="dxa"/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1986</w:t>
            </w:r>
          </w:p>
        </w:tc>
        <w:tc>
          <w:tcPr>
            <w:tcW w:w="1058" w:type="dxa"/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Муз</w:t>
            </w:r>
            <w:proofErr w:type="gramStart"/>
            <w:r w:rsidRPr="008B1002">
              <w:t>.р</w:t>
            </w:r>
            <w:proofErr w:type="gramEnd"/>
            <w:r w:rsidRPr="008B1002">
              <w:t>абот</w:t>
            </w:r>
            <w:proofErr w:type="spellEnd"/>
          </w:p>
        </w:tc>
        <w:tc>
          <w:tcPr>
            <w:tcW w:w="1210" w:type="dxa"/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Дербнт</w:t>
            </w:r>
            <w:proofErr w:type="spellEnd"/>
            <w:r w:rsidRPr="008B1002">
              <w:t xml:space="preserve">. </w:t>
            </w:r>
            <w:proofErr w:type="spellStart"/>
            <w:r w:rsidRPr="008B1002">
              <w:t>Инстит</w:t>
            </w:r>
            <w:proofErr w:type="spellEnd"/>
            <w:r w:rsidRPr="008B1002">
              <w:t>.</w:t>
            </w:r>
          </w:p>
          <w:p w:rsidR="00E517BD" w:rsidRPr="008B1002" w:rsidRDefault="00E517BD" w:rsidP="002B3262">
            <w:pPr>
              <w:spacing w:after="200" w:line="276" w:lineRule="auto"/>
            </w:pPr>
            <w:r w:rsidRPr="008B1002">
              <w:t>Искусств и культуры</w:t>
            </w:r>
          </w:p>
        </w:tc>
        <w:tc>
          <w:tcPr>
            <w:tcW w:w="1134" w:type="dxa"/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Инстр</w:t>
            </w:r>
            <w:proofErr w:type="spellEnd"/>
            <w:r w:rsidRPr="008B1002">
              <w:t>. Исполнитель (гармонь)</w:t>
            </w:r>
          </w:p>
        </w:tc>
        <w:tc>
          <w:tcPr>
            <w:tcW w:w="1134" w:type="dxa"/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3216988</w:t>
            </w:r>
          </w:p>
        </w:tc>
        <w:tc>
          <w:tcPr>
            <w:tcW w:w="992" w:type="dxa"/>
          </w:tcPr>
          <w:p w:rsidR="00E517BD" w:rsidRPr="008B1002" w:rsidRDefault="00E517BD" w:rsidP="002B3262">
            <w:pPr>
              <w:spacing w:after="200" w:line="276" w:lineRule="auto"/>
            </w:pPr>
            <w:r>
              <w:t>7</w:t>
            </w:r>
          </w:p>
        </w:tc>
        <w:tc>
          <w:tcPr>
            <w:tcW w:w="1418" w:type="dxa"/>
          </w:tcPr>
          <w:p w:rsidR="00E517BD" w:rsidRPr="008B1002" w:rsidRDefault="00E517BD" w:rsidP="002B3262">
            <w:pPr>
              <w:spacing w:after="200" w:line="276" w:lineRule="auto"/>
            </w:pPr>
            <w:r>
              <w:t>23.09.2018</w:t>
            </w:r>
          </w:p>
        </w:tc>
        <w:tc>
          <w:tcPr>
            <w:tcW w:w="1275" w:type="dxa"/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E517BD" w:rsidTr="00DB4E4F">
        <w:trPr>
          <w:trHeight w:val="165"/>
        </w:trPr>
        <w:tc>
          <w:tcPr>
            <w:tcW w:w="443" w:type="dxa"/>
            <w:tcBorders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7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Магомедова М.</w:t>
            </w:r>
            <w:proofErr w:type="gramStart"/>
            <w:r>
              <w:t>С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1983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Воспит</w:t>
            </w:r>
            <w:proofErr w:type="spellEnd"/>
            <w:r w:rsidRPr="008B1002">
              <w:t>.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Дерб</w:t>
            </w:r>
            <w:proofErr w:type="spellEnd"/>
            <w:r w:rsidRPr="008B1002">
              <w:t xml:space="preserve">. </w:t>
            </w:r>
            <w:proofErr w:type="spellStart"/>
            <w:r w:rsidRPr="008B1002">
              <w:t>Мед</w:t>
            </w:r>
            <w:proofErr w:type="gramStart"/>
            <w:r w:rsidRPr="008B1002">
              <w:t>.у</w:t>
            </w:r>
            <w:proofErr w:type="gramEnd"/>
            <w:r w:rsidRPr="008B1002">
              <w:t>чилише</w:t>
            </w:r>
            <w:proofErr w:type="spellEnd"/>
            <w:r w:rsidRPr="008B1002"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Акуш</w:t>
            </w:r>
            <w:proofErr w:type="spellEnd"/>
            <w:r w:rsidRPr="008B1002"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3830006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07.10.2018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E517BD" w:rsidTr="00DB4E4F">
        <w:trPr>
          <w:trHeight w:val="120"/>
        </w:trPr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8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Ахмедова З.М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1990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Логопед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МПГУ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gramStart"/>
            <w:r w:rsidRPr="008B1002">
              <w:t>Псих</w:t>
            </w:r>
            <w:proofErr w:type="gramEnd"/>
            <w:r w:rsidRPr="008B1002">
              <w:t>.</w:t>
            </w:r>
          </w:p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Педаг</w:t>
            </w:r>
            <w:proofErr w:type="spellEnd"/>
            <w:r w:rsidRPr="008B1002"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0149889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23.09.2018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E517BD" w:rsidTr="00DB4E4F">
        <w:trPr>
          <w:trHeight w:val="135"/>
        </w:trPr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9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proofErr w:type="spellStart"/>
            <w:r>
              <w:t>Исрафилова</w:t>
            </w:r>
            <w:proofErr w:type="spellEnd"/>
            <w:r>
              <w:t xml:space="preserve"> Н.Н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1990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Воспитат</w:t>
            </w:r>
            <w:proofErr w:type="spellEnd"/>
            <w:proofErr w:type="gramStart"/>
            <w:r w:rsidRPr="008B1002">
              <w:t xml:space="preserve"> .</w:t>
            </w:r>
            <w:proofErr w:type="gramEnd"/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ДГИ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Иност</w:t>
            </w:r>
            <w:proofErr w:type="gramStart"/>
            <w:r w:rsidRPr="008B1002">
              <w:t>.я</w:t>
            </w:r>
            <w:proofErr w:type="gramEnd"/>
            <w:r w:rsidRPr="008B1002">
              <w:t>з</w:t>
            </w:r>
            <w:proofErr w:type="spellEnd"/>
          </w:p>
          <w:p w:rsidR="00E517BD" w:rsidRPr="008B1002" w:rsidRDefault="00E517BD" w:rsidP="002B3262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ВСГ</w:t>
            </w:r>
          </w:p>
          <w:p w:rsidR="00E517BD" w:rsidRPr="008B1002" w:rsidRDefault="00E517BD" w:rsidP="002B3262">
            <w:pPr>
              <w:spacing w:after="200" w:line="276" w:lineRule="auto"/>
            </w:pPr>
            <w:r w:rsidRPr="008B1002">
              <w:t>5812612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 xml:space="preserve"> 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</w:p>
        </w:tc>
      </w:tr>
      <w:tr w:rsidR="00E517BD" w:rsidTr="00DB4E4F">
        <w:trPr>
          <w:trHeight w:val="135"/>
        </w:trPr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10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proofErr w:type="spellStart"/>
            <w:r>
              <w:t>Садирова</w:t>
            </w:r>
            <w:proofErr w:type="spellEnd"/>
            <w:r>
              <w:t xml:space="preserve"> А.А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1969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Воспит</w:t>
            </w:r>
            <w:proofErr w:type="spellEnd"/>
            <w:r w:rsidRPr="008B1002">
              <w:t>.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КПУ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Библиот</w:t>
            </w:r>
            <w:proofErr w:type="gramStart"/>
            <w:r w:rsidRPr="008B1002">
              <w:t>.д</w:t>
            </w:r>
            <w:proofErr w:type="gramEnd"/>
            <w:r w:rsidRPr="008B1002">
              <w:t>ело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235730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2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13.12.2017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Соответст</w:t>
            </w:r>
            <w:proofErr w:type="spellEnd"/>
            <w:r w:rsidRPr="008B1002">
              <w:t>. Занимаем</w:t>
            </w:r>
            <w:proofErr w:type="gramStart"/>
            <w:r w:rsidRPr="008B1002">
              <w:t>.д</w:t>
            </w:r>
            <w:proofErr w:type="gramEnd"/>
            <w:r w:rsidRPr="008B1002">
              <w:t>олжности</w:t>
            </w:r>
          </w:p>
        </w:tc>
      </w:tr>
      <w:tr w:rsidR="00E517BD" w:rsidTr="005E2562">
        <w:trPr>
          <w:trHeight w:val="1995"/>
        </w:trPr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r>
              <w:t>11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  <w:proofErr w:type="spellStart"/>
            <w:r>
              <w:t>Амиралиева</w:t>
            </w:r>
            <w:proofErr w:type="spellEnd"/>
            <w:r>
              <w:t xml:space="preserve"> С.В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Воспит</w:t>
            </w:r>
            <w:proofErr w:type="spellEnd"/>
            <w:r w:rsidRPr="008B1002">
              <w:t>.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 xml:space="preserve">Высшее </w:t>
            </w:r>
          </w:p>
          <w:p w:rsidR="00E517BD" w:rsidRPr="008B1002" w:rsidRDefault="00E517BD" w:rsidP="002B3262">
            <w:pPr>
              <w:spacing w:after="200" w:line="276" w:lineRule="auto"/>
            </w:pPr>
            <w:r w:rsidRPr="008B1002">
              <w:t>УР академии образовании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proofErr w:type="spellStart"/>
            <w:r w:rsidRPr="008B1002">
              <w:t>Педаг</w:t>
            </w:r>
            <w:proofErr w:type="spellEnd"/>
            <w:r w:rsidRPr="008B1002">
              <w:t>. Образов.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 w:rsidRPr="008B1002">
              <w:t>070111966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Pr="008B1002" w:rsidRDefault="00E517BD" w:rsidP="002B3262">
            <w:pPr>
              <w:spacing w:after="200"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517BD" w:rsidRDefault="00E517BD" w:rsidP="002145F3">
            <w:pPr>
              <w:tabs>
                <w:tab w:val="left" w:pos="1170"/>
              </w:tabs>
            </w:pPr>
          </w:p>
        </w:tc>
      </w:tr>
      <w:tr w:rsidR="005E2562" w:rsidTr="00DB4E4F">
        <w:trPr>
          <w:trHeight w:val="243"/>
        </w:trPr>
        <w:tc>
          <w:tcPr>
            <w:tcW w:w="443" w:type="dxa"/>
            <w:tcBorders>
              <w:top w:val="single" w:sz="4" w:space="0" w:color="auto"/>
            </w:tcBorders>
          </w:tcPr>
          <w:p w:rsidR="005E2562" w:rsidRDefault="005E2562" w:rsidP="002145F3">
            <w:pPr>
              <w:tabs>
                <w:tab w:val="left" w:pos="1170"/>
              </w:tabs>
            </w:pPr>
            <w:r>
              <w:t>12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5E2562" w:rsidRDefault="005E2562" w:rsidP="002145F3">
            <w:pPr>
              <w:tabs>
                <w:tab w:val="left" w:pos="1170"/>
              </w:tabs>
            </w:pPr>
            <w:r>
              <w:t xml:space="preserve">Гаджиева </w:t>
            </w:r>
            <w:proofErr w:type="spellStart"/>
            <w:r>
              <w:t>Айиша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2562" w:rsidRPr="008B1002" w:rsidRDefault="005E2562" w:rsidP="002B3262">
            <w:proofErr w:type="spellStart"/>
            <w:r>
              <w:t>Воспит</w:t>
            </w:r>
            <w:proofErr w:type="spellEnd"/>
            <w:r>
              <w:t>.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5E2562" w:rsidRPr="008B1002" w:rsidRDefault="005E2562" w:rsidP="002B3262">
            <w:r>
              <w:t>Среднее специальное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5E2562" w:rsidRPr="008B1002" w:rsidRDefault="005E2562" w:rsidP="002B3262">
            <w:proofErr w:type="spellStart"/>
            <w:r>
              <w:t>Пед</w:t>
            </w:r>
            <w:proofErr w:type="spellEnd"/>
            <w:r>
              <w:t>. образование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E2562" w:rsidRPr="008B1002" w:rsidRDefault="005E2562" w:rsidP="002B3262"/>
        </w:tc>
        <w:tc>
          <w:tcPr>
            <w:tcW w:w="1134" w:type="dxa"/>
            <w:tcBorders>
              <w:top w:val="single" w:sz="4" w:space="0" w:color="auto"/>
            </w:tcBorders>
          </w:tcPr>
          <w:p w:rsidR="005E2562" w:rsidRDefault="005E2562" w:rsidP="002B3262"/>
        </w:tc>
        <w:tc>
          <w:tcPr>
            <w:tcW w:w="992" w:type="dxa"/>
            <w:tcBorders>
              <w:top w:val="single" w:sz="4" w:space="0" w:color="auto"/>
            </w:tcBorders>
          </w:tcPr>
          <w:p w:rsidR="005E2562" w:rsidRPr="008B1002" w:rsidRDefault="00A90E65" w:rsidP="002B3262"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E2562" w:rsidRPr="008B1002" w:rsidRDefault="005E2562" w:rsidP="002B3262"/>
        </w:tc>
        <w:tc>
          <w:tcPr>
            <w:tcW w:w="1275" w:type="dxa"/>
            <w:tcBorders>
              <w:top w:val="single" w:sz="4" w:space="0" w:color="auto"/>
            </w:tcBorders>
          </w:tcPr>
          <w:p w:rsidR="005E2562" w:rsidRDefault="005E2562" w:rsidP="002145F3">
            <w:pPr>
              <w:tabs>
                <w:tab w:val="left" w:pos="1170"/>
              </w:tabs>
            </w:pPr>
          </w:p>
        </w:tc>
      </w:tr>
    </w:tbl>
    <w:tbl>
      <w:tblPr>
        <w:tblW w:w="10065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4601"/>
        <w:gridCol w:w="5464"/>
      </w:tblGrid>
      <w:tr w:rsidR="00E16B0E" w:rsidRPr="00E16B0E" w:rsidTr="00E16B0E">
        <w:trPr>
          <w:trHeight w:val="611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B0E" w:rsidRPr="00E16B0E" w:rsidRDefault="00E16B0E" w:rsidP="00E16B0E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8.Материально- техническое  обеспечение</w:t>
            </w:r>
          </w:p>
        </w:tc>
      </w:tr>
      <w:tr w:rsidR="00E16B0E" w:rsidRPr="00E16B0E" w:rsidTr="00E16B0E">
        <w:trPr>
          <w:trHeight w:val="2160"/>
        </w:trPr>
        <w:tc>
          <w:tcPr>
            <w:tcW w:w="46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8.1.Состояние использование материально-технической базы.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  в полном объеме оснащены новейшей, современной  мебелью, отвечающей гигиеническим и возрастным особенностям воспитанников: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и парты со стульями, кровати, шкафы для игрушек и художественной литературы, доски магнитные, стол дидактический, манежи.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дорожных знаков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Игровая мебель «Медицинский кабинет»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мебель « Парикмахерская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мебель «Кухня»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в одежде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</w:t>
            </w:r>
            <w:proofErr w:type="gramStart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ладенцы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одежды для кукол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мебели для игры с куклой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Кукольная кровать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кукольного постельного белья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столовой посуды для игры с куклой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Стиральная машинка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Утюжок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Машинка швейная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трактор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медицинских принадлежностей доктора в чемоданчике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парикмахера в чемоданчике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Лейка пластмассовая детская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«Сад-огород»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уборка.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Музыкальный зал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Цифровое пианино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 средний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Маракасы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Трещотка пластинчатая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 разноцветные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Платочки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 CD-дисков с музыкальными произведениями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различных размеров, изображающие животных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Физкультурный зал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ребристая с зацепами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Качалка-мостик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Батут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детские(250-500г)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«Здоровье»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плоский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Гиря полая детская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палки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пластмассовый плоский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резиновые </w:t>
            </w:r>
            <w:proofErr w:type="gramStart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диаметр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Кольцесброс</w:t>
            </w:r>
            <w:proofErr w:type="spellEnd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(набор)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Методический кабинет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методической и детской литературы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пособия для занятий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Кабинет логопеда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зеркало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зонды для массажа,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пособия методическая литература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картинок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на каждого ребенка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альбом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Медицинский кабинет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   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медицинская документация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ростомер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медицинские весы,</w:t>
            </w:r>
          </w:p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таблица для определения остроты  зрения       и другой медицинский инструментарий.</w:t>
            </w:r>
          </w:p>
        </w:tc>
      </w:tr>
      <w:tr w:rsidR="00E16B0E" w:rsidRPr="00E16B0E" w:rsidTr="00E16B0E">
        <w:trPr>
          <w:trHeight w:val="722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6B0E" w:rsidRPr="00E16B0E" w:rsidRDefault="00E16B0E" w:rsidP="00E16B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9. Медицинское обеспечение ДОО, сохранение и укрепление здоровья воспитанников</w:t>
            </w:r>
          </w:p>
        </w:tc>
      </w:tr>
      <w:tr w:rsidR="00E16B0E" w:rsidRPr="00E16B0E" w:rsidTr="00E16B0E">
        <w:trPr>
          <w:trHeight w:val="1185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6B0E" w:rsidRDefault="00E16B0E" w:rsidP="00E16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созданы полноценные условия для сохранения и укрепления здоровья детей. Медицинские услуги детям, посещающим детский сад, оказываются в пределах функциональных обязанностей медицинского персонала дошкольного уч</w:t>
            </w:r>
            <w:r w:rsidR="00154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реждения </w:t>
            </w:r>
            <w:proofErr w:type="gramStart"/>
            <w:r w:rsidR="00154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сестра). В детском саду имеется м</w:t>
            </w:r>
            <w:r w:rsidR="00154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едицинский, процедурный кабинет</w:t>
            </w:r>
            <w:r w:rsidRPr="00E1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6B0E" w:rsidRPr="00E16B0E" w:rsidRDefault="00E16B0E" w:rsidP="00E16B0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E16B0E" w:rsidRPr="00E16B0E" w:rsidTr="00E16B0E">
        <w:trPr>
          <w:trHeight w:val="34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6B0E" w:rsidRDefault="00E16B0E" w:rsidP="00E16B0E">
            <w:pPr>
              <w:spacing w:after="0" w:line="240" w:lineRule="auto"/>
              <w:jc w:val="both"/>
              <w:rPr>
                <w:rStyle w:val="a4"/>
                <w:color w:val="6781B8"/>
              </w:rPr>
            </w:pPr>
            <w:r>
              <w:rPr>
                <w:rStyle w:val="a4"/>
                <w:color w:val="6781B8"/>
              </w:rPr>
              <w:t>10. Организация питания</w:t>
            </w:r>
          </w:p>
          <w:p w:rsidR="00E16B0E" w:rsidRPr="00E16B0E" w:rsidRDefault="00E16B0E" w:rsidP="00E16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B0E" w:rsidRPr="00E16B0E" w:rsidTr="00E16B0E">
        <w:trPr>
          <w:trHeight w:val="18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6B0E" w:rsidRDefault="00061D65" w:rsidP="00E16B0E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В детском саду т</w:t>
            </w:r>
            <w:r w:rsidR="00E16B0E">
              <w:rPr>
                <w:color w:val="000000"/>
              </w:rPr>
              <w:t>рехразовое питание разработано примерное 10-ти дневное меню, на основе физиологических потребностей в пищевых веществах.</w:t>
            </w:r>
          </w:p>
          <w:p w:rsidR="00E16B0E" w:rsidRDefault="00E16B0E" w:rsidP="00E16B0E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      Для организации питания  детский сад располагает помещениями кухни, кладовой. Пищеблок расположен на 1-ом этаже и имеет отдельный вход для загрузки продуктов, доставка которых производиться в соответствие с заключенными муниципальными контрактами.</w:t>
            </w:r>
          </w:p>
          <w:p w:rsidR="00E16B0E" w:rsidRDefault="00E16B0E" w:rsidP="00E16B0E">
            <w:pPr>
              <w:pStyle w:val="a3"/>
              <w:spacing w:before="0" w:beforeAutospacing="0" w:after="0" w:afterAutospacing="0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Хранение продуктов, качество питания соответствует нормам «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». Принимаемая продукция поступает с необходимой документацией и допустимыми сроками годности.</w:t>
            </w:r>
          </w:p>
          <w:p w:rsidR="00E16B0E" w:rsidRDefault="00E16B0E" w:rsidP="00E16B0E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В меню присутствуют молочные и кисломолочные продукты, мясо, рыба, крупы, овощи и фрукты. Пища готовится непосредственно к раздаче и выдается строго по графику.</w:t>
            </w:r>
          </w:p>
          <w:p w:rsidR="00E16B0E" w:rsidRDefault="00E16B0E" w:rsidP="00E16B0E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Ежедневно в группах выставляется меню, что обеспечивает информированность родителей об ассортименте питания ребенка.</w:t>
            </w:r>
          </w:p>
          <w:p w:rsidR="00E16B0E" w:rsidRDefault="00E16B0E" w:rsidP="00E16B0E">
            <w:pPr>
              <w:pStyle w:val="a3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E16B0E" w:rsidRDefault="00E16B0E" w:rsidP="00E16B0E">
            <w:pPr>
              <w:spacing w:after="0" w:line="240" w:lineRule="auto"/>
              <w:jc w:val="both"/>
              <w:rPr>
                <w:rStyle w:val="a4"/>
                <w:color w:val="6781B8"/>
              </w:rPr>
            </w:pPr>
          </w:p>
        </w:tc>
      </w:tr>
    </w:tbl>
    <w:p w:rsidR="002145F3" w:rsidRPr="008107C8" w:rsidRDefault="002145F3" w:rsidP="002145F3">
      <w:pPr>
        <w:tabs>
          <w:tab w:val="left" w:pos="1170"/>
        </w:tabs>
        <w:ind w:left="-284"/>
      </w:pPr>
    </w:p>
    <w:sectPr w:rsidR="002145F3" w:rsidRPr="008107C8" w:rsidSect="008107C8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5B3"/>
    <w:multiLevelType w:val="multilevel"/>
    <w:tmpl w:val="8E06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30448"/>
    <w:multiLevelType w:val="multilevel"/>
    <w:tmpl w:val="BE36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73C25F4"/>
    <w:multiLevelType w:val="multilevel"/>
    <w:tmpl w:val="5670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7C8"/>
    <w:rsid w:val="00061D65"/>
    <w:rsid w:val="00154624"/>
    <w:rsid w:val="00180A86"/>
    <w:rsid w:val="002145F3"/>
    <w:rsid w:val="0024537B"/>
    <w:rsid w:val="002B3262"/>
    <w:rsid w:val="002E50AD"/>
    <w:rsid w:val="002F6E3D"/>
    <w:rsid w:val="0031638C"/>
    <w:rsid w:val="00350A95"/>
    <w:rsid w:val="00397848"/>
    <w:rsid w:val="003A3483"/>
    <w:rsid w:val="00432343"/>
    <w:rsid w:val="00512695"/>
    <w:rsid w:val="0056063E"/>
    <w:rsid w:val="005616EE"/>
    <w:rsid w:val="005668AC"/>
    <w:rsid w:val="005A2787"/>
    <w:rsid w:val="005E2562"/>
    <w:rsid w:val="006213BE"/>
    <w:rsid w:val="006769D7"/>
    <w:rsid w:val="006A7274"/>
    <w:rsid w:val="006D0A90"/>
    <w:rsid w:val="00744194"/>
    <w:rsid w:val="007828CD"/>
    <w:rsid w:val="008107C8"/>
    <w:rsid w:val="00925969"/>
    <w:rsid w:val="00A90E65"/>
    <w:rsid w:val="00B07B56"/>
    <w:rsid w:val="00B71CE8"/>
    <w:rsid w:val="00C8068C"/>
    <w:rsid w:val="00CA6D9B"/>
    <w:rsid w:val="00D035CB"/>
    <w:rsid w:val="00D32FA4"/>
    <w:rsid w:val="00D54C94"/>
    <w:rsid w:val="00DB4E4F"/>
    <w:rsid w:val="00DD6D6F"/>
    <w:rsid w:val="00DF60C0"/>
    <w:rsid w:val="00E16B0E"/>
    <w:rsid w:val="00E517BD"/>
    <w:rsid w:val="00ED75AE"/>
    <w:rsid w:val="00F40266"/>
    <w:rsid w:val="00F76738"/>
    <w:rsid w:val="00F96A91"/>
    <w:rsid w:val="00FE483C"/>
    <w:rsid w:val="00FE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paragraph" w:styleId="2">
    <w:name w:val="heading 2"/>
    <w:basedOn w:val="a"/>
    <w:link w:val="20"/>
    <w:uiPriority w:val="9"/>
    <w:qFormat/>
    <w:rsid w:val="00810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1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0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1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7C8"/>
    <w:rPr>
      <w:b/>
      <w:bCs/>
    </w:rPr>
  </w:style>
  <w:style w:type="table" w:styleId="a5">
    <w:name w:val="Table Grid"/>
    <w:basedOn w:val="a1"/>
    <w:uiPriority w:val="59"/>
    <w:rsid w:val="008107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107C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44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24">
    <w:name w:val="Style24"/>
    <w:basedOn w:val="a"/>
    <w:rsid w:val="00ED75AE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7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4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8277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-klubn.ru/adm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ruza-k4.11.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DE1A-5EEE-45C1-8F16-F6EF8E88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11</Pages>
  <Words>3420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2019-05-08T07:33:00Z</cp:lastPrinted>
  <dcterms:created xsi:type="dcterms:W3CDTF">2019-03-04T09:23:00Z</dcterms:created>
  <dcterms:modified xsi:type="dcterms:W3CDTF">2021-04-19T21:37:00Z</dcterms:modified>
</cp:coreProperties>
</file>